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7337" w14:textId="6E1B54E4" w:rsidR="00E53D69" w:rsidRDefault="00243712" w:rsidP="0067339F">
      <w:pPr>
        <w:jc w:val="center"/>
        <w:rPr>
          <w:b/>
          <w:bCs/>
          <w:color w:val="C00000"/>
          <w:sz w:val="28"/>
          <w:szCs w:val="28"/>
        </w:rPr>
      </w:pPr>
      <w:r w:rsidRPr="00E53D69">
        <w:rPr>
          <w:b/>
          <w:bCs/>
          <w:color w:val="C00000"/>
          <w:sz w:val="28"/>
          <w:szCs w:val="28"/>
        </w:rPr>
        <w:t>Invitation</w:t>
      </w:r>
      <w:r w:rsidR="00351CBA" w:rsidRPr="00E53D69">
        <w:rPr>
          <w:b/>
          <w:bCs/>
          <w:color w:val="C00000"/>
          <w:sz w:val="28"/>
          <w:szCs w:val="28"/>
        </w:rPr>
        <w:t xml:space="preserve"> to Play / </w:t>
      </w:r>
      <w:r w:rsidR="00E53D69" w:rsidRPr="00E53D69">
        <w:rPr>
          <w:b/>
          <w:bCs/>
          <w:color w:val="C00000"/>
          <w:sz w:val="28"/>
          <w:szCs w:val="28"/>
        </w:rPr>
        <w:t>Play Enhancement</w:t>
      </w:r>
      <w:r w:rsidR="00014124">
        <w:rPr>
          <w:b/>
          <w:bCs/>
          <w:color w:val="C00000"/>
          <w:sz w:val="28"/>
          <w:szCs w:val="28"/>
        </w:rPr>
        <w:t>/</w:t>
      </w:r>
      <w:r w:rsidR="000D5C9F">
        <w:rPr>
          <w:b/>
          <w:bCs/>
          <w:color w:val="C00000"/>
          <w:sz w:val="28"/>
          <w:szCs w:val="28"/>
        </w:rPr>
        <w:t>Storytelling/</w:t>
      </w:r>
      <w:r w:rsidR="00014124">
        <w:rPr>
          <w:b/>
          <w:bCs/>
          <w:color w:val="C00000"/>
          <w:sz w:val="28"/>
          <w:szCs w:val="28"/>
        </w:rPr>
        <w:t>Imaginative Play Kits</w:t>
      </w:r>
    </w:p>
    <w:p w14:paraId="75C53ECB" w14:textId="74628255" w:rsidR="004E1BB8" w:rsidRDefault="00E53D69" w:rsidP="0067339F">
      <w:pPr>
        <w:jc w:val="center"/>
        <w:rPr>
          <w:b/>
          <w:bCs/>
          <w:color w:val="C00000"/>
          <w:sz w:val="28"/>
          <w:szCs w:val="28"/>
        </w:rPr>
      </w:pPr>
      <w:r w:rsidRPr="4B5EEC7A">
        <w:rPr>
          <w:b/>
          <w:bCs/>
          <w:color w:val="C00000"/>
          <w:sz w:val="28"/>
          <w:szCs w:val="28"/>
        </w:rPr>
        <w:t>Availability as of</w:t>
      </w:r>
      <w:r w:rsidR="0086738C">
        <w:rPr>
          <w:b/>
          <w:bCs/>
          <w:color w:val="C00000"/>
          <w:sz w:val="28"/>
          <w:szCs w:val="28"/>
        </w:rPr>
        <w:t xml:space="preserve"> September 1</w:t>
      </w:r>
      <w:r w:rsidR="00014124">
        <w:rPr>
          <w:b/>
          <w:bCs/>
          <w:color w:val="C00000"/>
          <w:sz w:val="28"/>
          <w:szCs w:val="28"/>
        </w:rPr>
        <w:t>8</w:t>
      </w:r>
      <w:r w:rsidRPr="4B5EEC7A">
        <w:rPr>
          <w:b/>
          <w:bCs/>
          <w:color w:val="C00000"/>
          <w:sz w:val="28"/>
          <w:szCs w:val="28"/>
        </w:rPr>
        <w:t>, 202</w:t>
      </w:r>
      <w:r w:rsidR="004E020D">
        <w:rPr>
          <w:b/>
          <w:bCs/>
          <w:color w:val="C00000"/>
          <w:sz w:val="28"/>
          <w:szCs w:val="28"/>
        </w:rPr>
        <w:t>4</w:t>
      </w:r>
    </w:p>
    <w:p w14:paraId="6A969800" w14:textId="77777777" w:rsidR="007E049D" w:rsidRDefault="007E049D" w:rsidP="00E53D69">
      <w:pPr>
        <w:rPr>
          <w:i/>
          <w:iCs/>
          <w:color w:val="000000" w:themeColor="text1"/>
        </w:rPr>
      </w:pPr>
    </w:p>
    <w:p w14:paraId="4F7CC9C2" w14:textId="0E73BF5A" w:rsidR="00E53D69" w:rsidRDefault="000D5C9F" w:rsidP="00E53D6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="00D8188C">
        <w:rPr>
          <w:i/>
          <w:iCs/>
          <w:color w:val="000000" w:themeColor="text1"/>
        </w:rPr>
        <w:t>In Destiny</w:t>
      </w:r>
      <w:r>
        <w:rPr>
          <w:i/>
          <w:iCs/>
          <w:color w:val="000000" w:themeColor="text1"/>
        </w:rPr>
        <w:t xml:space="preserve">, there is a photo </w:t>
      </w:r>
      <w:r w:rsidR="001B0A96">
        <w:rPr>
          <w:i/>
          <w:iCs/>
          <w:color w:val="000000" w:themeColor="text1"/>
        </w:rPr>
        <w:t xml:space="preserve">beside each </w:t>
      </w:r>
      <w:r w:rsidR="00100762">
        <w:rPr>
          <w:i/>
          <w:iCs/>
          <w:color w:val="000000" w:themeColor="text1"/>
        </w:rPr>
        <w:t xml:space="preserve">title </w:t>
      </w:r>
      <w:r>
        <w:rPr>
          <w:i/>
          <w:iCs/>
          <w:color w:val="000000" w:themeColor="text1"/>
        </w:rPr>
        <w:t xml:space="preserve">that gives you an idea as to what is in </w:t>
      </w:r>
      <w:r w:rsidR="00E9410E">
        <w:rPr>
          <w:i/>
          <w:iCs/>
          <w:color w:val="000000" w:themeColor="text1"/>
        </w:rPr>
        <w:t>it</w:t>
      </w:r>
      <w:r>
        <w:rPr>
          <w:i/>
          <w:iCs/>
          <w:color w:val="000000" w:themeColor="text1"/>
        </w:rPr>
        <w:t xml:space="preserve">.  You </w:t>
      </w:r>
      <w:r w:rsidR="001B0A96">
        <w:rPr>
          <w:i/>
          <w:iCs/>
          <w:color w:val="000000" w:themeColor="text1"/>
        </w:rPr>
        <w:t>can also click on a title to see the description/contents.</w:t>
      </w:r>
    </w:p>
    <w:p w14:paraId="206315AC" w14:textId="0A4B12E3" w:rsidR="007E049D" w:rsidRDefault="007E049D" w:rsidP="00E53D69">
      <w:pPr>
        <w:rPr>
          <w:i/>
          <w:iCs/>
          <w:color w:val="000000" w:themeColor="text1"/>
        </w:rPr>
      </w:pPr>
    </w:p>
    <w:p w14:paraId="45EF199B" w14:textId="098097D2" w:rsidR="00100762" w:rsidRDefault="00100762" w:rsidP="00E53D6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*</w:t>
      </w:r>
      <w:r w:rsidR="002D7E34">
        <w:rPr>
          <w:i/>
          <w:iCs/>
          <w:color w:val="000000" w:themeColor="text1"/>
        </w:rPr>
        <w:t xml:space="preserve">Note that when you double click on the first date in a calendar that you </w:t>
      </w:r>
      <w:r w:rsidR="000F3044">
        <w:rPr>
          <w:i/>
          <w:iCs/>
          <w:color w:val="000000" w:themeColor="text1"/>
        </w:rPr>
        <w:t>would like a</w:t>
      </w:r>
      <w:r w:rsidR="002D7E34">
        <w:rPr>
          <w:i/>
          <w:iCs/>
          <w:color w:val="000000" w:themeColor="text1"/>
        </w:rPr>
        <w:t xml:space="preserve"> kit</w:t>
      </w:r>
      <w:r w:rsidR="000F3044">
        <w:rPr>
          <w:i/>
          <w:iCs/>
          <w:color w:val="000000" w:themeColor="text1"/>
        </w:rPr>
        <w:t xml:space="preserve"> to arrive</w:t>
      </w:r>
      <w:r w:rsidR="002D7E34">
        <w:rPr>
          <w:i/>
          <w:iCs/>
          <w:color w:val="000000" w:themeColor="text1"/>
        </w:rPr>
        <w:t xml:space="preserve">, that the return date is automatically filled in if there is a </w:t>
      </w:r>
      <w:proofErr w:type="gramStart"/>
      <w:r w:rsidR="002D7E34">
        <w:rPr>
          <w:i/>
          <w:iCs/>
          <w:color w:val="000000" w:themeColor="text1"/>
        </w:rPr>
        <w:t>6 week</w:t>
      </w:r>
      <w:proofErr w:type="gramEnd"/>
      <w:r w:rsidR="002D7E34">
        <w:rPr>
          <w:i/>
          <w:iCs/>
          <w:color w:val="000000" w:themeColor="text1"/>
        </w:rPr>
        <w:t xml:space="preserve"> availability (the length of the loan period.). If there are </w:t>
      </w:r>
      <w:r w:rsidR="00912879">
        <w:rPr>
          <w:i/>
          <w:iCs/>
          <w:color w:val="000000" w:themeColor="text1"/>
        </w:rPr>
        <w:t xml:space="preserve">only </w:t>
      </w:r>
      <w:r w:rsidR="002D7E34">
        <w:rPr>
          <w:i/>
          <w:iCs/>
          <w:color w:val="000000" w:themeColor="text1"/>
        </w:rPr>
        <w:t xml:space="preserve">four </w:t>
      </w:r>
      <w:r w:rsidR="00912879">
        <w:rPr>
          <w:i/>
          <w:iCs/>
          <w:color w:val="000000" w:themeColor="text1"/>
        </w:rPr>
        <w:t xml:space="preserve">or five </w:t>
      </w:r>
      <w:r w:rsidR="002D7E34">
        <w:rPr>
          <w:i/>
          <w:iCs/>
          <w:color w:val="000000" w:themeColor="text1"/>
        </w:rPr>
        <w:t xml:space="preserve">weeks of availability, you will need to fill in the return date </w:t>
      </w:r>
      <w:r w:rsidR="008A56AD">
        <w:rPr>
          <w:i/>
          <w:iCs/>
          <w:color w:val="000000" w:themeColor="text1"/>
        </w:rPr>
        <w:t xml:space="preserve">yourself.  If you need help, your TL </w:t>
      </w:r>
      <w:r w:rsidR="00296B0C">
        <w:rPr>
          <w:i/>
          <w:iCs/>
          <w:color w:val="000000" w:themeColor="text1"/>
        </w:rPr>
        <w:t>or</w:t>
      </w:r>
      <w:r w:rsidR="008A56AD">
        <w:rPr>
          <w:i/>
          <w:iCs/>
          <w:color w:val="000000" w:themeColor="text1"/>
        </w:rPr>
        <w:t xml:space="preserve"> Library Clerk will be able to help you on site or contact the LRC Circulation Desk.</w:t>
      </w:r>
    </w:p>
    <w:p w14:paraId="17513BA5" w14:textId="77777777" w:rsidR="00E9410E" w:rsidRDefault="00E9410E" w:rsidP="00E53D69">
      <w:pPr>
        <w:rPr>
          <w:i/>
          <w:iCs/>
          <w:color w:val="000000" w:themeColor="text1"/>
        </w:rPr>
      </w:pPr>
    </w:p>
    <w:p w14:paraId="53F7527F" w14:textId="12924066" w:rsidR="00E9410E" w:rsidRDefault="00E9410E" w:rsidP="00E53D6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*If you currently </w:t>
      </w:r>
      <w:proofErr w:type="gramStart"/>
      <w:r>
        <w:rPr>
          <w:i/>
          <w:iCs/>
          <w:color w:val="000000" w:themeColor="text1"/>
        </w:rPr>
        <w:t>don’t</w:t>
      </w:r>
      <w:proofErr w:type="gramEnd"/>
      <w:r>
        <w:rPr>
          <w:i/>
          <w:iCs/>
          <w:color w:val="000000" w:themeColor="text1"/>
        </w:rPr>
        <w:t xml:space="preserve"> have 15 of these titles on your account as b</w:t>
      </w:r>
      <w:r w:rsidR="009846E5">
        <w:rPr>
          <w:i/>
          <w:iCs/>
          <w:color w:val="000000" w:themeColor="text1"/>
        </w:rPr>
        <w:t xml:space="preserve">eing currently in use or booked for future dates, you may book more.  If you already have 15, you may book more as you return </w:t>
      </w:r>
      <w:r w:rsidR="00C431AC">
        <w:rPr>
          <w:i/>
          <w:iCs/>
          <w:color w:val="000000" w:themeColor="text1"/>
        </w:rPr>
        <w:t>your kits</w:t>
      </w:r>
      <w:r w:rsidR="009846E5">
        <w:rPr>
          <w:i/>
          <w:iCs/>
          <w:color w:val="000000" w:themeColor="text1"/>
        </w:rPr>
        <w:t xml:space="preserve">, up to the </w:t>
      </w:r>
      <w:proofErr w:type="gramStart"/>
      <w:r w:rsidR="009846E5">
        <w:rPr>
          <w:i/>
          <w:iCs/>
          <w:color w:val="000000" w:themeColor="text1"/>
        </w:rPr>
        <w:t>15 item</w:t>
      </w:r>
      <w:proofErr w:type="gramEnd"/>
      <w:r w:rsidR="009846E5">
        <w:rPr>
          <w:i/>
          <w:iCs/>
          <w:color w:val="000000" w:themeColor="text1"/>
        </w:rPr>
        <w:t xml:space="preserve"> limit.</w:t>
      </w:r>
    </w:p>
    <w:p w14:paraId="41980D17" w14:textId="77777777" w:rsidR="00E53D69" w:rsidRPr="00E53D69" w:rsidRDefault="00E53D69" w:rsidP="00E53D69">
      <w:pPr>
        <w:rPr>
          <w:i/>
          <w:iCs/>
          <w:color w:val="000000" w:themeColor="text1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247736" w14:paraId="37C38996" w14:textId="77777777" w:rsidTr="61D77DC9">
        <w:tc>
          <w:tcPr>
            <w:tcW w:w="5665" w:type="dxa"/>
          </w:tcPr>
          <w:p w14:paraId="7BDC7107" w14:textId="77777777" w:rsidR="00247736" w:rsidRDefault="00247736" w:rsidP="00DF6F61">
            <w:pPr>
              <w:jc w:val="center"/>
              <w:rPr>
                <w:b/>
                <w:bCs/>
              </w:rPr>
            </w:pPr>
          </w:p>
          <w:p w14:paraId="51F73027" w14:textId="7E77E2C7" w:rsidR="00247736" w:rsidRPr="00E53D69" w:rsidRDefault="00247736" w:rsidP="00DF6F61">
            <w:pPr>
              <w:jc w:val="center"/>
              <w:rPr>
                <w:b/>
                <w:bCs/>
              </w:rPr>
            </w:pPr>
            <w:r w:rsidRPr="00E53D69">
              <w:rPr>
                <w:b/>
                <w:bCs/>
              </w:rPr>
              <w:t>Title</w:t>
            </w:r>
          </w:p>
        </w:tc>
        <w:tc>
          <w:tcPr>
            <w:tcW w:w="3828" w:type="dxa"/>
          </w:tcPr>
          <w:p w14:paraId="452EDEE0" w14:textId="77777777" w:rsidR="00247736" w:rsidRDefault="00247736" w:rsidP="00DF6F61">
            <w:pPr>
              <w:jc w:val="center"/>
              <w:rPr>
                <w:b/>
                <w:bCs/>
              </w:rPr>
            </w:pPr>
          </w:p>
          <w:p w14:paraId="494FB9F9" w14:textId="77777777" w:rsidR="00247736" w:rsidRDefault="00247736" w:rsidP="00DF6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Availability</w:t>
            </w:r>
          </w:p>
          <w:p w14:paraId="75E05A23" w14:textId="77777777" w:rsidR="00247736" w:rsidRDefault="00247736" w:rsidP="00DF6F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As of</w:t>
            </w:r>
          </w:p>
          <w:p w14:paraId="4289FE47" w14:textId="318E497D" w:rsidR="00247736" w:rsidRPr="00100762" w:rsidRDefault="009846E5" w:rsidP="00DF6F61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Sept. 18</w:t>
            </w:r>
            <w:r w:rsidR="00247736">
              <w:rPr>
                <w:b/>
                <w:bCs/>
                <w:i/>
                <w:iCs/>
              </w:rPr>
              <w:t>, 2024</w:t>
            </w:r>
          </w:p>
        </w:tc>
      </w:tr>
      <w:tr w:rsidR="00247736" w14:paraId="29BF42F7" w14:textId="77777777" w:rsidTr="61D77DC9">
        <w:tc>
          <w:tcPr>
            <w:tcW w:w="5665" w:type="dxa"/>
          </w:tcPr>
          <w:p w14:paraId="57DDB435" w14:textId="795A9BF5" w:rsidR="00247736" w:rsidRPr="00873271" w:rsidRDefault="000849E7">
            <w:pPr>
              <w:rPr>
                <w:b/>
                <w:bCs/>
                <w:sz w:val="28"/>
                <w:szCs w:val="28"/>
              </w:rPr>
            </w:pPr>
            <w:r w:rsidRPr="00873271">
              <w:rPr>
                <w:b/>
                <w:bCs/>
                <w:color w:val="C00000"/>
                <w:sz w:val="28"/>
                <w:szCs w:val="28"/>
              </w:rPr>
              <w:t>Imaginative play kits:</w:t>
            </w:r>
            <w:r w:rsidR="00355B40">
              <w:rPr>
                <w:b/>
                <w:bCs/>
                <w:color w:val="C00000"/>
                <w:sz w:val="28"/>
                <w:szCs w:val="28"/>
              </w:rPr>
              <w:br/>
            </w:r>
            <w:r w:rsidR="00355B40" w:rsidRPr="009846E5">
              <w:rPr>
                <w:color w:val="C00000"/>
              </w:rPr>
              <w:t>*Keyword search</w:t>
            </w:r>
            <w:proofErr w:type="gramStart"/>
            <w:r w:rsidR="00355B40" w:rsidRPr="009846E5">
              <w:rPr>
                <w:color w:val="C00000"/>
              </w:rPr>
              <w:t xml:space="preserve">:  </w:t>
            </w:r>
            <w:r w:rsidR="009846E5">
              <w:rPr>
                <w:color w:val="C00000"/>
              </w:rPr>
              <w:t>“</w:t>
            </w:r>
            <w:proofErr w:type="gramEnd"/>
            <w:r w:rsidR="00355B40" w:rsidRPr="009846E5">
              <w:rPr>
                <w:color w:val="C00000"/>
              </w:rPr>
              <w:t>Imaginative play</w:t>
            </w:r>
            <w:r w:rsidR="009846E5">
              <w:rPr>
                <w:color w:val="C00000"/>
              </w:rPr>
              <w:t>” or by title</w:t>
            </w:r>
            <w:r w:rsidR="00355B40" w:rsidRPr="009846E5">
              <w:rPr>
                <w:color w:val="C00000"/>
              </w:rPr>
              <w:t>.</w:t>
            </w:r>
          </w:p>
        </w:tc>
        <w:tc>
          <w:tcPr>
            <w:tcW w:w="3828" w:type="dxa"/>
          </w:tcPr>
          <w:p w14:paraId="0126912E" w14:textId="77777777" w:rsidR="00247736" w:rsidRDefault="00247736"/>
        </w:tc>
      </w:tr>
      <w:tr w:rsidR="00D26B33" w14:paraId="74C24424" w14:textId="77777777" w:rsidTr="61D77DC9">
        <w:tc>
          <w:tcPr>
            <w:tcW w:w="5665" w:type="dxa"/>
          </w:tcPr>
          <w:p w14:paraId="4EA5BF16" w14:textId="77777777" w:rsidR="00D26B33" w:rsidRDefault="00D26B33"/>
        </w:tc>
        <w:tc>
          <w:tcPr>
            <w:tcW w:w="3828" w:type="dxa"/>
          </w:tcPr>
          <w:p w14:paraId="47A0895B" w14:textId="77777777" w:rsidR="00D26B33" w:rsidRDefault="00D26B33"/>
        </w:tc>
      </w:tr>
      <w:tr w:rsidR="00D26B33" w14:paraId="1C0B46C1" w14:textId="77777777" w:rsidTr="61D77DC9">
        <w:tc>
          <w:tcPr>
            <w:tcW w:w="5665" w:type="dxa"/>
          </w:tcPr>
          <w:p w14:paraId="3D065322" w14:textId="7F8C5734" w:rsidR="00D26B33" w:rsidRPr="00873271" w:rsidRDefault="000849E7">
            <w:pPr>
              <w:rPr>
                <w:b/>
                <w:bCs/>
                <w:color w:val="00B050"/>
              </w:rPr>
            </w:pPr>
            <w:r w:rsidRPr="00873271">
              <w:rPr>
                <w:b/>
                <w:bCs/>
                <w:color w:val="00B050"/>
              </w:rPr>
              <w:t>Costume collection</w:t>
            </w:r>
            <w:r w:rsidR="006D0C4C">
              <w:rPr>
                <w:b/>
                <w:bCs/>
                <w:color w:val="00B050"/>
              </w:rPr>
              <w:t xml:space="preserve"> (new</w:t>
            </w:r>
            <w:r w:rsidR="009846E5">
              <w:rPr>
                <w:b/>
                <w:bCs/>
                <w:color w:val="00B050"/>
              </w:rPr>
              <w:t xml:space="preserve"> in June</w:t>
            </w:r>
            <w:r w:rsidR="006D0C4C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36B01465" w14:textId="7171EB27" w:rsidR="00D26B33" w:rsidRDefault="001A7203">
            <w:r>
              <w:t xml:space="preserve">Sept 24 to </w:t>
            </w:r>
            <w:r w:rsidR="00AB0622">
              <w:t>June 13</w:t>
            </w:r>
          </w:p>
        </w:tc>
      </w:tr>
      <w:tr w:rsidR="00D26B33" w14:paraId="6ABBE591" w14:textId="77777777" w:rsidTr="61D77DC9">
        <w:tc>
          <w:tcPr>
            <w:tcW w:w="5665" w:type="dxa"/>
          </w:tcPr>
          <w:p w14:paraId="4314F83E" w14:textId="4A73AF1A" w:rsidR="00D26B33" w:rsidRPr="00873271" w:rsidRDefault="000849E7">
            <w:pPr>
              <w:rPr>
                <w:b/>
                <w:bCs/>
                <w:color w:val="00B050"/>
              </w:rPr>
            </w:pPr>
            <w:r w:rsidRPr="00873271">
              <w:rPr>
                <w:b/>
                <w:bCs/>
                <w:color w:val="00B050"/>
              </w:rPr>
              <w:t>Dolls for all</w:t>
            </w:r>
            <w:r w:rsidR="006D0C4C">
              <w:rPr>
                <w:b/>
                <w:bCs/>
                <w:color w:val="00B050"/>
              </w:rPr>
              <w:t xml:space="preserve"> (new</w:t>
            </w:r>
            <w:r w:rsidR="00C90672">
              <w:rPr>
                <w:b/>
                <w:bCs/>
                <w:color w:val="00B050"/>
              </w:rPr>
              <w:t xml:space="preserve"> in June</w:t>
            </w:r>
            <w:r w:rsidR="006D0C4C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168440F0" w14:textId="0D041010" w:rsidR="00D26B33" w:rsidRDefault="00DA40DE">
            <w:r>
              <w:t xml:space="preserve">Sept 24 to </w:t>
            </w:r>
            <w:r w:rsidR="00AA2FAE">
              <w:t>June 13</w:t>
            </w:r>
          </w:p>
        </w:tc>
      </w:tr>
      <w:tr w:rsidR="00D26B33" w14:paraId="5BDE0E13" w14:textId="77777777" w:rsidTr="61D77DC9">
        <w:tc>
          <w:tcPr>
            <w:tcW w:w="5665" w:type="dxa"/>
          </w:tcPr>
          <w:p w14:paraId="791D077B" w14:textId="05312C67" w:rsidR="00D26B33" w:rsidRPr="00873271" w:rsidRDefault="000849E7">
            <w:pPr>
              <w:rPr>
                <w:b/>
                <w:bCs/>
                <w:color w:val="00B050"/>
              </w:rPr>
            </w:pPr>
            <w:r w:rsidRPr="00873271">
              <w:rPr>
                <w:b/>
                <w:bCs/>
                <w:color w:val="00B050"/>
              </w:rPr>
              <w:t>Have a tea party</w:t>
            </w:r>
            <w:r w:rsidR="006D0C4C">
              <w:rPr>
                <w:b/>
                <w:bCs/>
                <w:color w:val="00B050"/>
              </w:rPr>
              <w:t xml:space="preserve"> (new</w:t>
            </w:r>
            <w:r w:rsidR="00C90672">
              <w:rPr>
                <w:b/>
                <w:bCs/>
                <w:color w:val="00B050"/>
              </w:rPr>
              <w:t xml:space="preserve"> in June</w:t>
            </w:r>
            <w:r w:rsidR="006D0C4C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69B4E5BA" w14:textId="5E35F8F1" w:rsidR="00D26B33" w:rsidRDefault="000E5C03">
            <w:r>
              <w:t xml:space="preserve">Sept 24 to </w:t>
            </w:r>
            <w:r w:rsidR="00A92512">
              <w:t xml:space="preserve">Feb 4, </w:t>
            </w:r>
            <w:r w:rsidR="00B81596">
              <w:t>Apr 1 to June 13</w:t>
            </w:r>
          </w:p>
        </w:tc>
      </w:tr>
      <w:tr w:rsidR="000849E7" w14:paraId="1C72BAB3" w14:textId="77777777" w:rsidTr="61D77DC9">
        <w:tc>
          <w:tcPr>
            <w:tcW w:w="5665" w:type="dxa"/>
          </w:tcPr>
          <w:p w14:paraId="1A29E5F3" w14:textId="4E2087D5" w:rsidR="000849E7" w:rsidRPr="00873271" w:rsidRDefault="00873271">
            <w:pPr>
              <w:rPr>
                <w:b/>
                <w:bCs/>
                <w:color w:val="00B050"/>
              </w:rPr>
            </w:pPr>
            <w:r w:rsidRPr="00873271">
              <w:rPr>
                <w:b/>
                <w:bCs/>
                <w:color w:val="00B050"/>
              </w:rPr>
              <w:t>Picnic and camping fun</w:t>
            </w:r>
            <w:r w:rsidR="006D0C4C">
              <w:rPr>
                <w:b/>
                <w:bCs/>
                <w:color w:val="00B050"/>
              </w:rPr>
              <w:t xml:space="preserve"> (new</w:t>
            </w:r>
            <w:r w:rsidR="00C90672">
              <w:rPr>
                <w:b/>
                <w:bCs/>
                <w:color w:val="00B050"/>
              </w:rPr>
              <w:t xml:space="preserve"> in June</w:t>
            </w:r>
            <w:r w:rsidR="006D0C4C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54675D4A" w14:textId="743CA2D4" w:rsidR="000849E7" w:rsidRDefault="000E426C">
            <w:r>
              <w:t xml:space="preserve">Oct 15 to </w:t>
            </w:r>
            <w:r w:rsidR="002E6943">
              <w:t>A</w:t>
            </w:r>
            <w:r w:rsidR="00610A19">
              <w:t>pr 29</w:t>
            </w:r>
          </w:p>
        </w:tc>
      </w:tr>
      <w:tr w:rsidR="00D26B33" w14:paraId="3628E458" w14:textId="77777777" w:rsidTr="61D77DC9">
        <w:tc>
          <w:tcPr>
            <w:tcW w:w="5665" w:type="dxa"/>
          </w:tcPr>
          <w:p w14:paraId="46A243E4" w14:textId="41FF02ED" w:rsidR="00D26B33" w:rsidRDefault="00B90378">
            <w:r>
              <w:t xml:space="preserve">*In process:  Cooking up a storm (comes with a </w:t>
            </w:r>
            <w:proofErr w:type="gramStart"/>
            <w:r w:rsidR="00491B7D">
              <w:t>large wooden oven/stove and wooden/steel items</w:t>
            </w:r>
            <w:proofErr w:type="gramEnd"/>
            <w:r w:rsidR="00491B7D">
              <w:t>.)</w:t>
            </w:r>
          </w:p>
        </w:tc>
        <w:tc>
          <w:tcPr>
            <w:tcW w:w="3828" w:type="dxa"/>
          </w:tcPr>
          <w:p w14:paraId="5A136C26" w14:textId="77777777" w:rsidR="00D26B33" w:rsidRDefault="00D26B33"/>
        </w:tc>
      </w:tr>
      <w:tr w:rsidR="00B90378" w14:paraId="36BBE15B" w14:textId="77777777" w:rsidTr="61D77DC9">
        <w:tc>
          <w:tcPr>
            <w:tcW w:w="5665" w:type="dxa"/>
          </w:tcPr>
          <w:p w14:paraId="57C50A01" w14:textId="77777777" w:rsidR="00B90378" w:rsidRDefault="00B90378"/>
        </w:tc>
        <w:tc>
          <w:tcPr>
            <w:tcW w:w="3828" w:type="dxa"/>
          </w:tcPr>
          <w:p w14:paraId="3D1DAE7E" w14:textId="77777777" w:rsidR="00B90378" w:rsidRDefault="00B90378"/>
        </w:tc>
      </w:tr>
      <w:tr w:rsidR="00247736" w14:paraId="7634E2BF" w14:textId="77777777" w:rsidTr="61D77DC9">
        <w:tc>
          <w:tcPr>
            <w:tcW w:w="5665" w:type="dxa"/>
          </w:tcPr>
          <w:p w14:paraId="325C1A40" w14:textId="080C1F2F" w:rsidR="00247736" w:rsidRPr="00351CBA" w:rsidRDefault="00247736">
            <w:pPr>
              <w:rPr>
                <w:b/>
                <w:bCs/>
                <w:sz w:val="28"/>
                <w:szCs w:val="28"/>
              </w:rPr>
            </w:pPr>
            <w:r w:rsidRPr="00351CBA">
              <w:rPr>
                <w:b/>
                <w:bCs/>
                <w:color w:val="C00000"/>
                <w:sz w:val="28"/>
                <w:szCs w:val="28"/>
              </w:rPr>
              <w:t>Invitation to play kits:</w:t>
            </w:r>
            <w:r w:rsidR="000B08D2">
              <w:rPr>
                <w:b/>
                <w:bCs/>
                <w:color w:val="C00000"/>
                <w:sz w:val="28"/>
                <w:szCs w:val="28"/>
              </w:rPr>
              <w:br/>
            </w:r>
            <w:r w:rsidR="000B08D2" w:rsidRPr="00C90672">
              <w:rPr>
                <w:color w:val="C00000"/>
              </w:rPr>
              <w:t>*Keyword search “Invitation to play”</w:t>
            </w:r>
            <w:r w:rsidR="00C90672">
              <w:rPr>
                <w:color w:val="C00000"/>
              </w:rPr>
              <w:t xml:space="preserve"> or by title.</w:t>
            </w:r>
          </w:p>
        </w:tc>
        <w:tc>
          <w:tcPr>
            <w:tcW w:w="3828" w:type="dxa"/>
          </w:tcPr>
          <w:p w14:paraId="64E9A1B1" w14:textId="77777777" w:rsidR="00247736" w:rsidRPr="00500CDA" w:rsidRDefault="00247736">
            <w:pPr>
              <w:rPr>
                <w:rFonts w:cstheme="minorHAnsi"/>
              </w:rPr>
            </w:pPr>
          </w:p>
        </w:tc>
      </w:tr>
      <w:tr w:rsidR="00247736" w14:paraId="1DAB0BEF" w14:textId="77777777" w:rsidTr="61D77DC9">
        <w:tc>
          <w:tcPr>
            <w:tcW w:w="5665" w:type="dxa"/>
          </w:tcPr>
          <w:p w14:paraId="65EBB098" w14:textId="3BC22370" w:rsidR="00247736" w:rsidRPr="00C55CD6" w:rsidRDefault="00247736">
            <w:pPr>
              <w:rPr>
                <w:color w:val="7030A0"/>
              </w:rPr>
            </w:pPr>
          </w:p>
        </w:tc>
        <w:tc>
          <w:tcPr>
            <w:tcW w:w="3828" w:type="dxa"/>
          </w:tcPr>
          <w:p w14:paraId="5ABC4FFE" w14:textId="5799A0FE" w:rsidR="00C55CD6" w:rsidRPr="00500CDA" w:rsidRDefault="00C55CD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4AD8818C" w14:textId="77777777" w:rsidTr="61D77DC9">
        <w:tc>
          <w:tcPr>
            <w:tcW w:w="5665" w:type="dxa"/>
          </w:tcPr>
          <w:p w14:paraId="67364204" w14:textId="7F068FA5" w:rsidR="00247736" w:rsidRPr="006D0C4C" w:rsidRDefault="00247736">
            <w:pPr>
              <w:rPr>
                <w:color w:val="000000" w:themeColor="text1"/>
              </w:rPr>
            </w:pPr>
            <w:r w:rsidRPr="006D0C4C">
              <w:rPr>
                <w:color w:val="000000" w:themeColor="text1"/>
              </w:rPr>
              <w:t xml:space="preserve">Aliens, </w:t>
            </w:r>
            <w:proofErr w:type="gramStart"/>
            <w:r w:rsidR="002C0EBA" w:rsidRPr="006D0C4C">
              <w:rPr>
                <w:color w:val="000000" w:themeColor="text1"/>
              </w:rPr>
              <w:t>r</w:t>
            </w:r>
            <w:r w:rsidRPr="006D0C4C">
              <w:rPr>
                <w:color w:val="000000" w:themeColor="text1"/>
              </w:rPr>
              <w:t>ockets</w:t>
            </w:r>
            <w:proofErr w:type="gramEnd"/>
            <w:r w:rsidRPr="006D0C4C">
              <w:rPr>
                <w:color w:val="000000" w:themeColor="text1"/>
              </w:rPr>
              <w:t xml:space="preserve"> and </w:t>
            </w:r>
            <w:r w:rsidR="002C0EBA" w:rsidRPr="006D0C4C">
              <w:rPr>
                <w:color w:val="000000" w:themeColor="text1"/>
              </w:rPr>
              <w:t>s</w:t>
            </w:r>
            <w:r w:rsidRPr="006D0C4C">
              <w:rPr>
                <w:color w:val="000000" w:themeColor="text1"/>
              </w:rPr>
              <w:t xml:space="preserve">pace </w:t>
            </w:r>
            <w:r w:rsidR="002C0EBA" w:rsidRPr="006D0C4C">
              <w:rPr>
                <w:color w:val="000000" w:themeColor="text1"/>
              </w:rPr>
              <w:t>p</w:t>
            </w:r>
            <w:r w:rsidRPr="006D0C4C">
              <w:rPr>
                <w:color w:val="000000" w:themeColor="text1"/>
              </w:rPr>
              <w:t xml:space="preserve">lay </w:t>
            </w:r>
          </w:p>
        </w:tc>
        <w:tc>
          <w:tcPr>
            <w:tcW w:w="3828" w:type="dxa"/>
          </w:tcPr>
          <w:p w14:paraId="278F7709" w14:textId="0F626D9C" w:rsidR="00247736" w:rsidRPr="00500CDA" w:rsidRDefault="00722F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BA68115" w14:textId="77777777" w:rsidTr="61D77DC9">
        <w:tc>
          <w:tcPr>
            <w:tcW w:w="5665" w:type="dxa"/>
          </w:tcPr>
          <w:p w14:paraId="21D5452C" w14:textId="0D826897" w:rsidR="00247736" w:rsidRPr="001720CE" w:rsidRDefault="00247736">
            <w:pPr>
              <w:rPr>
                <w:color w:val="000000" w:themeColor="text1"/>
              </w:rPr>
            </w:pPr>
            <w:r w:rsidRPr="001720CE">
              <w:rPr>
                <w:color w:val="000000" w:themeColor="text1"/>
              </w:rPr>
              <w:t xml:space="preserve">Amazon and South America </w:t>
            </w:r>
            <w:r w:rsidR="002C0EBA" w:rsidRPr="001720CE">
              <w:rPr>
                <w:color w:val="000000" w:themeColor="text1"/>
              </w:rPr>
              <w:t>h</w:t>
            </w:r>
            <w:r w:rsidRPr="001720CE">
              <w:rPr>
                <w:color w:val="000000" w:themeColor="text1"/>
              </w:rPr>
              <w:t>abitat</w:t>
            </w:r>
            <w:r w:rsidR="002C0EBA" w:rsidRPr="001720CE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0DCB7DA8" w14:textId="522D024D" w:rsidR="00247736" w:rsidRPr="00500CDA" w:rsidRDefault="00FC206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5828AA2" w14:textId="77777777" w:rsidTr="61D77DC9">
        <w:tc>
          <w:tcPr>
            <w:tcW w:w="5665" w:type="dxa"/>
          </w:tcPr>
          <w:p w14:paraId="45F58CBE" w14:textId="230C1C58" w:rsidR="00247736" w:rsidRPr="001720CE" w:rsidRDefault="00247736">
            <w:r w:rsidRPr="001720CE">
              <w:t>Animal extravaganza</w:t>
            </w:r>
          </w:p>
        </w:tc>
        <w:tc>
          <w:tcPr>
            <w:tcW w:w="3828" w:type="dxa"/>
          </w:tcPr>
          <w:p w14:paraId="474A95A5" w14:textId="27F3D406" w:rsidR="00247736" w:rsidRPr="00500CDA" w:rsidRDefault="00132BC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Jan 7 to </w:t>
            </w:r>
            <w:r w:rsidR="003B3454">
              <w:rPr>
                <w:rFonts w:cstheme="minorHAnsi"/>
                <w:color w:val="000000" w:themeColor="text1"/>
              </w:rPr>
              <w:t>Apr 1</w:t>
            </w:r>
            <w:r w:rsidR="00D972D7">
              <w:rPr>
                <w:rFonts w:cstheme="minorHAnsi"/>
                <w:color w:val="000000" w:themeColor="text1"/>
              </w:rPr>
              <w:t>, May 1 to June 13</w:t>
            </w:r>
          </w:p>
        </w:tc>
      </w:tr>
      <w:tr w:rsidR="00247736" w14:paraId="7C869479" w14:textId="77777777" w:rsidTr="61D77DC9">
        <w:tc>
          <w:tcPr>
            <w:tcW w:w="5665" w:type="dxa"/>
          </w:tcPr>
          <w:p w14:paraId="4C0D25EB" w14:textId="79A0D3EB" w:rsidR="00247736" w:rsidRDefault="00247736">
            <w:r>
              <w:t>Animals of the savanna exploration</w:t>
            </w:r>
          </w:p>
        </w:tc>
        <w:tc>
          <w:tcPr>
            <w:tcW w:w="3828" w:type="dxa"/>
          </w:tcPr>
          <w:p w14:paraId="5B3A3C56" w14:textId="4B8077B9" w:rsidR="00247736" w:rsidRPr="00500CDA" w:rsidRDefault="00781FF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6E6E11">
              <w:rPr>
                <w:rFonts w:cstheme="minorHAnsi"/>
                <w:color w:val="000000" w:themeColor="text1"/>
              </w:rPr>
              <w:t>A</w:t>
            </w:r>
            <w:r w:rsidR="002A3680">
              <w:rPr>
                <w:rFonts w:cstheme="minorHAnsi"/>
                <w:color w:val="000000" w:themeColor="text1"/>
              </w:rPr>
              <w:t>pr 1</w:t>
            </w:r>
            <w:r w:rsidR="006E6E11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37CC41BE" w14:textId="77777777" w:rsidTr="61D77DC9">
        <w:tc>
          <w:tcPr>
            <w:tcW w:w="5665" w:type="dxa"/>
          </w:tcPr>
          <w:p w14:paraId="51FADC58" w14:textId="7F5A0462" w:rsidR="00247736" w:rsidRDefault="00247736">
            <w:r>
              <w:t>Autumn animal harvesting</w:t>
            </w:r>
          </w:p>
        </w:tc>
        <w:tc>
          <w:tcPr>
            <w:tcW w:w="3828" w:type="dxa"/>
          </w:tcPr>
          <w:p w14:paraId="3CA68017" w14:textId="04EBDDC1" w:rsidR="00247736" w:rsidRPr="00500CDA" w:rsidRDefault="00AF13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14 to June 13</w:t>
            </w:r>
          </w:p>
        </w:tc>
      </w:tr>
      <w:tr w:rsidR="00247736" w14:paraId="153416B7" w14:textId="77777777" w:rsidTr="61D77DC9">
        <w:tc>
          <w:tcPr>
            <w:tcW w:w="5665" w:type="dxa"/>
          </w:tcPr>
          <w:p w14:paraId="3202E36D" w14:textId="7AF7C268" w:rsidR="00247736" w:rsidRDefault="00247736">
            <w:r>
              <w:t>Autumn at the duck pond</w:t>
            </w:r>
          </w:p>
        </w:tc>
        <w:tc>
          <w:tcPr>
            <w:tcW w:w="3828" w:type="dxa"/>
          </w:tcPr>
          <w:p w14:paraId="24075724" w14:textId="44374771" w:rsidR="00247736" w:rsidRPr="00500CDA" w:rsidRDefault="00C55D3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4F7FD445" w14:textId="77777777" w:rsidTr="61D77DC9">
        <w:tc>
          <w:tcPr>
            <w:tcW w:w="5665" w:type="dxa"/>
          </w:tcPr>
          <w:p w14:paraId="0A58198A" w14:textId="739C77E1" w:rsidR="00247736" w:rsidRDefault="00247736">
            <w:r>
              <w:t>Autumn in the pond and forest</w:t>
            </w:r>
          </w:p>
        </w:tc>
        <w:tc>
          <w:tcPr>
            <w:tcW w:w="3828" w:type="dxa"/>
          </w:tcPr>
          <w:p w14:paraId="1E3C441F" w14:textId="0595B0F9" w:rsidR="00247736" w:rsidRPr="00500CDA" w:rsidRDefault="00AE6F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 13</w:t>
            </w:r>
          </w:p>
        </w:tc>
      </w:tr>
      <w:tr w:rsidR="00247736" w14:paraId="7E120A2A" w14:textId="77777777" w:rsidTr="61D77DC9">
        <w:tc>
          <w:tcPr>
            <w:tcW w:w="5665" w:type="dxa"/>
          </w:tcPr>
          <w:p w14:paraId="75FF39D9" w14:textId="24EB7CE2" w:rsidR="00247736" w:rsidRDefault="00247736">
            <w:r>
              <w:t>Autumn objects exploration</w:t>
            </w:r>
          </w:p>
        </w:tc>
        <w:tc>
          <w:tcPr>
            <w:tcW w:w="3828" w:type="dxa"/>
          </w:tcPr>
          <w:p w14:paraId="7726BBC5" w14:textId="23556E7D" w:rsidR="00247736" w:rsidRPr="00500CDA" w:rsidRDefault="00E0715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2 to June 13</w:t>
            </w:r>
          </w:p>
        </w:tc>
      </w:tr>
      <w:tr w:rsidR="00247736" w14:paraId="0CE104AB" w14:textId="77777777" w:rsidTr="61D77DC9">
        <w:tc>
          <w:tcPr>
            <w:tcW w:w="5665" w:type="dxa"/>
          </w:tcPr>
          <w:p w14:paraId="151CD629" w14:textId="043DE7BE" w:rsidR="00247736" w:rsidRPr="00C17FDD" w:rsidRDefault="00247736">
            <w:r w:rsidRPr="00C17FDD">
              <w:t>Building a block city</w:t>
            </w:r>
          </w:p>
        </w:tc>
        <w:tc>
          <w:tcPr>
            <w:tcW w:w="3828" w:type="dxa"/>
          </w:tcPr>
          <w:p w14:paraId="6ED8E5E6" w14:textId="6C095659" w:rsidR="00247736" w:rsidRPr="00500CDA" w:rsidRDefault="0092340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3BE383F" w14:textId="77777777" w:rsidTr="61D77DC9">
        <w:tc>
          <w:tcPr>
            <w:tcW w:w="5665" w:type="dxa"/>
          </w:tcPr>
          <w:p w14:paraId="2F7CBEC2" w14:textId="3CDCD6AA" w:rsidR="00247736" w:rsidRDefault="00247736">
            <w:r>
              <w:lastRenderedPageBreak/>
              <w:t>Building a block city</w:t>
            </w:r>
          </w:p>
        </w:tc>
        <w:tc>
          <w:tcPr>
            <w:tcW w:w="3828" w:type="dxa"/>
          </w:tcPr>
          <w:p w14:paraId="4D99C850" w14:textId="00AA7EAE" w:rsidR="00247736" w:rsidRPr="00500CDA" w:rsidRDefault="004E1D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June 13</w:t>
            </w:r>
          </w:p>
        </w:tc>
      </w:tr>
      <w:tr w:rsidR="00247736" w14:paraId="6E9222A2" w14:textId="77777777" w:rsidTr="61D77DC9">
        <w:tc>
          <w:tcPr>
            <w:tcW w:w="5665" w:type="dxa"/>
          </w:tcPr>
          <w:p w14:paraId="2B96E26B" w14:textId="6ACCFBA4" w:rsidR="00247736" w:rsidRPr="00BB353E" w:rsidRDefault="00247736">
            <w:pPr>
              <w:rPr>
                <w:color w:val="000000" w:themeColor="text1"/>
              </w:rPr>
            </w:pPr>
            <w:r w:rsidRPr="00BB353E">
              <w:rPr>
                <w:color w:val="000000" w:themeColor="text1"/>
              </w:rPr>
              <w:t xml:space="preserve">Bumbu dinosaur families in volcano land </w:t>
            </w:r>
          </w:p>
        </w:tc>
        <w:tc>
          <w:tcPr>
            <w:tcW w:w="3828" w:type="dxa"/>
          </w:tcPr>
          <w:p w14:paraId="5678E8EE" w14:textId="65D37A75" w:rsidR="00247736" w:rsidRPr="00500CDA" w:rsidRDefault="00501520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</w:t>
            </w:r>
            <w:r w:rsidR="008668C1">
              <w:rPr>
                <w:rFonts w:cstheme="minorHAnsi"/>
                <w:color w:val="000000" w:themeColor="text1"/>
              </w:rPr>
              <w:t xml:space="preserve">t 24 to </w:t>
            </w:r>
            <w:r w:rsidR="00ED4A64">
              <w:rPr>
                <w:rFonts w:cstheme="minorHAnsi"/>
                <w:color w:val="000000" w:themeColor="text1"/>
              </w:rPr>
              <w:t>Dec 13</w:t>
            </w:r>
          </w:p>
        </w:tc>
      </w:tr>
      <w:tr w:rsidR="00247736" w14:paraId="7700C676" w14:textId="77777777" w:rsidTr="61D77DC9">
        <w:tc>
          <w:tcPr>
            <w:tcW w:w="5665" w:type="dxa"/>
          </w:tcPr>
          <w:p w14:paraId="41B50735" w14:textId="3E2CBEB5" w:rsidR="00247736" w:rsidRPr="00BB353E" w:rsidRDefault="00247736">
            <w:pPr>
              <w:rPr>
                <w:color w:val="000000" w:themeColor="text1"/>
              </w:rPr>
            </w:pPr>
            <w:r w:rsidRPr="00BB353E">
              <w:rPr>
                <w:color w:val="000000" w:themeColor="text1"/>
              </w:rPr>
              <w:t xml:space="preserve">Bumbu </w:t>
            </w:r>
            <w:proofErr w:type="gramStart"/>
            <w:r w:rsidRPr="00BB353E">
              <w:rPr>
                <w:color w:val="000000" w:themeColor="text1"/>
              </w:rPr>
              <w:t>Toys mountain</w:t>
            </w:r>
            <w:proofErr w:type="gramEnd"/>
            <w:r w:rsidRPr="00BB353E">
              <w:rPr>
                <w:color w:val="000000" w:themeColor="text1"/>
              </w:rPr>
              <w:t xml:space="preserve"> cliff set </w:t>
            </w:r>
          </w:p>
        </w:tc>
        <w:tc>
          <w:tcPr>
            <w:tcW w:w="3828" w:type="dxa"/>
          </w:tcPr>
          <w:p w14:paraId="58E25019" w14:textId="2F0D8A53" w:rsidR="00247736" w:rsidRPr="00500CDA" w:rsidRDefault="00DA55BC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27066F6C" w14:textId="77777777" w:rsidTr="61D77DC9">
        <w:tc>
          <w:tcPr>
            <w:tcW w:w="5665" w:type="dxa"/>
          </w:tcPr>
          <w:p w14:paraId="78B92458" w14:textId="578CF968" w:rsidR="00247736" w:rsidRPr="00BB353E" w:rsidRDefault="471E0F96" w:rsidP="61D77DC9">
            <w:pPr>
              <w:rPr>
                <w:color w:val="000000" w:themeColor="text1"/>
              </w:rPr>
            </w:pPr>
            <w:r w:rsidRPr="00BB353E">
              <w:rPr>
                <w:color w:val="000000" w:themeColor="text1"/>
              </w:rPr>
              <w:t xml:space="preserve">Bumbu Toys </w:t>
            </w:r>
            <w:r w:rsidR="5F8B53D5" w:rsidRPr="00BB353E">
              <w:rPr>
                <w:color w:val="000000" w:themeColor="text1"/>
              </w:rPr>
              <w:t xml:space="preserve">penguins galore </w:t>
            </w:r>
          </w:p>
        </w:tc>
        <w:tc>
          <w:tcPr>
            <w:tcW w:w="3828" w:type="dxa"/>
          </w:tcPr>
          <w:p w14:paraId="71B433AF" w14:textId="0E06DCD7" w:rsidR="00247736" w:rsidRPr="00500CDA" w:rsidRDefault="0018336A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6AE0FF7" w14:textId="77777777" w:rsidTr="61D77DC9">
        <w:tc>
          <w:tcPr>
            <w:tcW w:w="5665" w:type="dxa"/>
          </w:tcPr>
          <w:p w14:paraId="0380947E" w14:textId="7B8B9156" w:rsidR="00247736" w:rsidRPr="00BB353E" w:rsidRDefault="00247736">
            <w:pPr>
              <w:rPr>
                <w:color w:val="000000" w:themeColor="text1"/>
              </w:rPr>
            </w:pPr>
            <w:r w:rsidRPr="00BB353E">
              <w:rPr>
                <w:color w:val="000000" w:themeColor="text1"/>
              </w:rPr>
              <w:t xml:space="preserve">Castles, dragons, royal </w:t>
            </w:r>
            <w:proofErr w:type="gramStart"/>
            <w:r w:rsidRPr="00BB353E">
              <w:rPr>
                <w:color w:val="000000" w:themeColor="text1"/>
              </w:rPr>
              <w:t>family</w:t>
            </w:r>
            <w:proofErr w:type="gramEnd"/>
            <w:r w:rsidRPr="00BB353E">
              <w:rPr>
                <w:color w:val="000000" w:themeColor="text1"/>
              </w:rPr>
              <w:t xml:space="preserve"> and knights</w:t>
            </w:r>
          </w:p>
        </w:tc>
        <w:tc>
          <w:tcPr>
            <w:tcW w:w="3828" w:type="dxa"/>
          </w:tcPr>
          <w:p w14:paraId="33E191C8" w14:textId="01E9862A" w:rsidR="00247736" w:rsidRPr="00500CDA" w:rsidRDefault="00690207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012B7AE0" w14:textId="77777777" w:rsidTr="61D77DC9">
        <w:tc>
          <w:tcPr>
            <w:tcW w:w="5665" w:type="dxa"/>
          </w:tcPr>
          <w:p w14:paraId="3EA755E4" w14:textId="18C2484F" w:rsidR="00247736" w:rsidRDefault="00247736">
            <w:r>
              <w:t xml:space="preserve">Colourful loose parts for counting, </w:t>
            </w:r>
            <w:proofErr w:type="gramStart"/>
            <w:r>
              <w:t>sorting</w:t>
            </w:r>
            <w:proofErr w:type="gramEnd"/>
            <w:r>
              <w:t xml:space="preserve"> and creating</w:t>
            </w:r>
          </w:p>
        </w:tc>
        <w:tc>
          <w:tcPr>
            <w:tcW w:w="3828" w:type="dxa"/>
          </w:tcPr>
          <w:p w14:paraId="373544C5" w14:textId="54207588" w:rsidR="00247736" w:rsidRPr="00500CDA" w:rsidRDefault="0039345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37667591" w14:textId="77777777" w:rsidTr="61D77DC9">
        <w:tc>
          <w:tcPr>
            <w:tcW w:w="5665" w:type="dxa"/>
          </w:tcPr>
          <w:p w14:paraId="7C159A98" w14:textId="44C62B30" w:rsidR="00247736" w:rsidRDefault="00247736">
            <w:r>
              <w:t xml:space="preserve">Colourful loose parts for counting, </w:t>
            </w:r>
            <w:proofErr w:type="gramStart"/>
            <w:r>
              <w:t>sorting</w:t>
            </w:r>
            <w:proofErr w:type="gramEnd"/>
            <w:r>
              <w:t xml:space="preserve"> and patterning</w:t>
            </w:r>
          </w:p>
        </w:tc>
        <w:tc>
          <w:tcPr>
            <w:tcW w:w="3828" w:type="dxa"/>
          </w:tcPr>
          <w:p w14:paraId="4500326B" w14:textId="2B39186E" w:rsidR="00247736" w:rsidRPr="00500CDA" w:rsidRDefault="0081642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Oct 29 to </w:t>
            </w:r>
            <w:r w:rsidR="00F44B8B">
              <w:rPr>
                <w:rFonts w:cstheme="minorHAnsi"/>
                <w:color w:val="000000" w:themeColor="text1"/>
              </w:rPr>
              <w:t>Feb 4</w:t>
            </w:r>
            <w:r w:rsidR="005104E5">
              <w:rPr>
                <w:rFonts w:cstheme="minorHAnsi"/>
                <w:color w:val="000000" w:themeColor="text1"/>
              </w:rPr>
              <w:t>, May 6 to June 14</w:t>
            </w:r>
          </w:p>
        </w:tc>
      </w:tr>
      <w:tr w:rsidR="00247736" w14:paraId="706AB189" w14:textId="77777777" w:rsidTr="61D77DC9">
        <w:tc>
          <w:tcPr>
            <w:tcW w:w="5665" w:type="dxa"/>
          </w:tcPr>
          <w:p w14:paraId="70B9161D" w14:textId="1A6D1E80" w:rsidR="00247736" w:rsidRPr="009517E1" w:rsidRDefault="00247736">
            <w:r w:rsidRPr="009517E1">
              <w:t>Colourful mandalas – set 1</w:t>
            </w:r>
          </w:p>
        </w:tc>
        <w:tc>
          <w:tcPr>
            <w:tcW w:w="3828" w:type="dxa"/>
          </w:tcPr>
          <w:p w14:paraId="0151A316" w14:textId="0F5B9C58" w:rsidR="00247736" w:rsidRPr="00500CDA" w:rsidRDefault="00635FC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26 to Jan 21</w:t>
            </w:r>
          </w:p>
        </w:tc>
      </w:tr>
      <w:tr w:rsidR="00247736" w14:paraId="03F2D312" w14:textId="77777777" w:rsidTr="61D77DC9">
        <w:tc>
          <w:tcPr>
            <w:tcW w:w="5665" w:type="dxa"/>
          </w:tcPr>
          <w:p w14:paraId="4829D712" w14:textId="35B91270" w:rsidR="00247736" w:rsidRPr="009517E1" w:rsidRDefault="00247736">
            <w:r w:rsidRPr="009517E1">
              <w:t>Colourful mandalas – set 2</w:t>
            </w:r>
          </w:p>
        </w:tc>
        <w:tc>
          <w:tcPr>
            <w:tcW w:w="3828" w:type="dxa"/>
          </w:tcPr>
          <w:p w14:paraId="0A875374" w14:textId="2BE664A2" w:rsidR="00247736" w:rsidRPr="00500CDA" w:rsidRDefault="00D37B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 4 to June 13</w:t>
            </w:r>
          </w:p>
        </w:tc>
      </w:tr>
      <w:tr w:rsidR="00247736" w14:paraId="3FD1263B" w14:textId="77777777" w:rsidTr="61D77DC9">
        <w:tc>
          <w:tcPr>
            <w:tcW w:w="5665" w:type="dxa"/>
          </w:tcPr>
          <w:p w14:paraId="1597FF88" w14:textId="1F120C7D" w:rsidR="00247736" w:rsidRPr="009517E1" w:rsidRDefault="00247736">
            <w:r w:rsidRPr="009517E1">
              <w:t>Colourful wooden play</w:t>
            </w:r>
          </w:p>
        </w:tc>
        <w:tc>
          <w:tcPr>
            <w:tcW w:w="3828" w:type="dxa"/>
          </w:tcPr>
          <w:p w14:paraId="5B5850EA" w14:textId="71B43CAE" w:rsidR="00247736" w:rsidRPr="00500CDA" w:rsidRDefault="002C372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4 to June 13</w:t>
            </w:r>
          </w:p>
        </w:tc>
      </w:tr>
      <w:tr w:rsidR="00247736" w14:paraId="53858D63" w14:textId="77777777" w:rsidTr="61D77DC9">
        <w:tc>
          <w:tcPr>
            <w:tcW w:w="5665" w:type="dxa"/>
          </w:tcPr>
          <w:p w14:paraId="55B46E6A" w14:textId="1734C2A5" w:rsidR="00247736" w:rsidRPr="009517E1" w:rsidRDefault="00247736">
            <w:r w:rsidRPr="009517E1">
              <w:t>Create colourful bugs and creatures</w:t>
            </w:r>
          </w:p>
        </w:tc>
        <w:tc>
          <w:tcPr>
            <w:tcW w:w="3828" w:type="dxa"/>
          </w:tcPr>
          <w:p w14:paraId="3A99C235" w14:textId="721B1280" w:rsidR="00247736" w:rsidRPr="00500CDA" w:rsidRDefault="00F46659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Mar 14</w:t>
            </w:r>
          </w:p>
        </w:tc>
      </w:tr>
      <w:tr w:rsidR="00247736" w14:paraId="7C505B72" w14:textId="77777777" w:rsidTr="61D77DC9">
        <w:tc>
          <w:tcPr>
            <w:tcW w:w="5665" w:type="dxa"/>
          </w:tcPr>
          <w:p w14:paraId="458DF2C5" w14:textId="1A720673" w:rsidR="00247736" w:rsidRPr="009517E1" w:rsidRDefault="00247736">
            <w:r w:rsidRPr="009517E1">
              <w:t>Dinosaur bonanza</w:t>
            </w:r>
          </w:p>
        </w:tc>
        <w:tc>
          <w:tcPr>
            <w:tcW w:w="3828" w:type="dxa"/>
          </w:tcPr>
          <w:p w14:paraId="5B80213C" w14:textId="564F5E60" w:rsidR="00247736" w:rsidRPr="00500CDA" w:rsidRDefault="00F9694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18 to Apr 29</w:t>
            </w:r>
            <w:r w:rsidR="00BD51EB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60815DC3" w14:textId="77777777" w:rsidTr="61D77DC9">
        <w:tc>
          <w:tcPr>
            <w:tcW w:w="5665" w:type="dxa"/>
          </w:tcPr>
          <w:p w14:paraId="31D124C4" w14:textId="36AE83D2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Drumheller dinosaur dance</w:t>
            </w:r>
          </w:p>
        </w:tc>
        <w:tc>
          <w:tcPr>
            <w:tcW w:w="3828" w:type="dxa"/>
          </w:tcPr>
          <w:p w14:paraId="0160C7C4" w14:textId="4964CB44" w:rsidR="00247736" w:rsidRPr="00500CDA" w:rsidRDefault="00EA61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23949734" w14:textId="77777777" w:rsidTr="61D77DC9">
        <w:tc>
          <w:tcPr>
            <w:tcW w:w="5665" w:type="dxa"/>
          </w:tcPr>
          <w:p w14:paraId="5DF6E245" w14:textId="0E8D2A74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 xml:space="preserve">Explore the world of castles, </w:t>
            </w:r>
            <w:proofErr w:type="gramStart"/>
            <w:r w:rsidRPr="009628AC">
              <w:rPr>
                <w:color w:val="000000" w:themeColor="text1"/>
              </w:rPr>
              <w:t>knights</w:t>
            </w:r>
            <w:proofErr w:type="gramEnd"/>
            <w:r w:rsidRPr="009628AC">
              <w:rPr>
                <w:color w:val="000000" w:themeColor="text1"/>
              </w:rPr>
              <w:t xml:space="preserve"> and dragons – set 1</w:t>
            </w:r>
          </w:p>
        </w:tc>
        <w:tc>
          <w:tcPr>
            <w:tcW w:w="3828" w:type="dxa"/>
          </w:tcPr>
          <w:p w14:paraId="22D8D2F1" w14:textId="47A6744B" w:rsidR="00247736" w:rsidRPr="00500CDA" w:rsidRDefault="004D430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8 to June 13</w:t>
            </w:r>
          </w:p>
        </w:tc>
      </w:tr>
      <w:tr w:rsidR="00247736" w14:paraId="2497AF9C" w14:textId="77777777" w:rsidTr="61D77DC9">
        <w:tc>
          <w:tcPr>
            <w:tcW w:w="5665" w:type="dxa"/>
          </w:tcPr>
          <w:p w14:paraId="343B1B4D" w14:textId="22E44D53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 xml:space="preserve">Explore the world of castles, </w:t>
            </w:r>
            <w:proofErr w:type="gramStart"/>
            <w:r w:rsidRPr="009628AC">
              <w:rPr>
                <w:color w:val="000000" w:themeColor="text1"/>
              </w:rPr>
              <w:t>knights</w:t>
            </w:r>
            <w:proofErr w:type="gramEnd"/>
            <w:r w:rsidRPr="009628AC">
              <w:rPr>
                <w:color w:val="000000" w:themeColor="text1"/>
              </w:rPr>
              <w:t xml:space="preserve"> and dragons – set 2</w:t>
            </w:r>
          </w:p>
        </w:tc>
        <w:tc>
          <w:tcPr>
            <w:tcW w:w="3828" w:type="dxa"/>
          </w:tcPr>
          <w:p w14:paraId="2BD90BCF" w14:textId="197B834B" w:rsidR="00247736" w:rsidRPr="00500CDA" w:rsidRDefault="00EB54D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548ADB67" w14:textId="77777777" w:rsidTr="61D77DC9">
        <w:tc>
          <w:tcPr>
            <w:tcW w:w="5665" w:type="dxa"/>
          </w:tcPr>
          <w:p w14:paraId="16797DEF" w14:textId="630D8C4D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Explore the world of dragons and knights</w:t>
            </w:r>
          </w:p>
        </w:tc>
        <w:tc>
          <w:tcPr>
            <w:tcW w:w="3828" w:type="dxa"/>
          </w:tcPr>
          <w:p w14:paraId="1A500560" w14:textId="13644CB8" w:rsidR="00247736" w:rsidRPr="00500CDA" w:rsidRDefault="00811638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2C2D28">
              <w:rPr>
                <w:rFonts w:cstheme="minorHAnsi"/>
                <w:color w:val="000000" w:themeColor="text1"/>
              </w:rPr>
              <w:t>Nov 19</w:t>
            </w:r>
          </w:p>
        </w:tc>
      </w:tr>
      <w:tr w:rsidR="00247736" w14:paraId="1729BA24" w14:textId="77777777" w:rsidTr="61D77DC9">
        <w:tc>
          <w:tcPr>
            <w:tcW w:w="5665" w:type="dxa"/>
          </w:tcPr>
          <w:p w14:paraId="6E0FE1C5" w14:textId="12632F39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Explore the world of elves and fairies</w:t>
            </w:r>
          </w:p>
        </w:tc>
        <w:tc>
          <w:tcPr>
            <w:tcW w:w="3828" w:type="dxa"/>
          </w:tcPr>
          <w:p w14:paraId="64E62F37" w14:textId="7F0BC4D0" w:rsidR="00247736" w:rsidRPr="00500CDA" w:rsidRDefault="00A85D3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08D95C7" w14:textId="77777777" w:rsidTr="61D77DC9">
        <w:tc>
          <w:tcPr>
            <w:tcW w:w="5665" w:type="dxa"/>
          </w:tcPr>
          <w:p w14:paraId="36D6A6E2" w14:textId="503ACCC0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 xml:space="preserve">Exploring the colour green </w:t>
            </w:r>
          </w:p>
        </w:tc>
        <w:tc>
          <w:tcPr>
            <w:tcW w:w="3828" w:type="dxa"/>
          </w:tcPr>
          <w:p w14:paraId="17DF977E" w14:textId="66858EDA" w:rsidR="00247736" w:rsidRPr="00500CDA" w:rsidRDefault="006E1923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15 to Feb 18</w:t>
            </w:r>
            <w:r w:rsidR="00BA12F4">
              <w:rPr>
                <w:rFonts w:cstheme="minorHAnsi"/>
                <w:color w:val="000000" w:themeColor="text1"/>
              </w:rPr>
              <w:t>, Apr 15 to June 13</w:t>
            </w:r>
          </w:p>
        </w:tc>
      </w:tr>
      <w:tr w:rsidR="00247736" w14:paraId="44D76598" w14:textId="77777777" w:rsidTr="61D77DC9">
        <w:tc>
          <w:tcPr>
            <w:tcW w:w="5665" w:type="dxa"/>
          </w:tcPr>
          <w:p w14:paraId="02B7F273" w14:textId="362CF8CE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Fall</w:t>
            </w:r>
          </w:p>
        </w:tc>
        <w:tc>
          <w:tcPr>
            <w:tcW w:w="3828" w:type="dxa"/>
          </w:tcPr>
          <w:p w14:paraId="404FD1E7" w14:textId="22E467F0" w:rsidR="00247736" w:rsidRPr="00500CDA" w:rsidRDefault="00B24E2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</w:t>
            </w:r>
          </w:p>
        </w:tc>
      </w:tr>
      <w:tr w:rsidR="00247736" w14:paraId="0CA09B37" w14:textId="77777777" w:rsidTr="61D77DC9">
        <w:tc>
          <w:tcPr>
            <w:tcW w:w="5665" w:type="dxa"/>
          </w:tcPr>
          <w:p w14:paraId="16615FB3" w14:textId="6926BD83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Farm animals</w:t>
            </w:r>
          </w:p>
        </w:tc>
        <w:tc>
          <w:tcPr>
            <w:tcW w:w="3828" w:type="dxa"/>
          </w:tcPr>
          <w:p w14:paraId="60ACF251" w14:textId="0BDD0C4A" w:rsidR="00247736" w:rsidRPr="00500CDA" w:rsidRDefault="00D80B28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8 to Feb 4</w:t>
            </w:r>
          </w:p>
        </w:tc>
      </w:tr>
      <w:tr w:rsidR="00247736" w14:paraId="42155517" w14:textId="77777777" w:rsidTr="61D77DC9">
        <w:tc>
          <w:tcPr>
            <w:tcW w:w="5665" w:type="dxa"/>
          </w:tcPr>
          <w:p w14:paraId="39194D53" w14:textId="5411530F" w:rsidR="00247736" w:rsidRPr="009628AC" w:rsidRDefault="00247736">
            <w:pPr>
              <w:rPr>
                <w:color w:val="000000" w:themeColor="text1"/>
              </w:rPr>
            </w:pPr>
            <w:r w:rsidRPr="009628AC">
              <w:rPr>
                <w:color w:val="000000" w:themeColor="text1"/>
              </w:rPr>
              <w:t>Felt balls and stars: colour size sorting</w:t>
            </w:r>
            <w:r w:rsidR="00543330" w:rsidRPr="009628AC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1AB830A3" w14:textId="3DDE42A9" w:rsidR="00247736" w:rsidRPr="00500CDA" w:rsidRDefault="00236C9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22 to June 13</w:t>
            </w:r>
          </w:p>
        </w:tc>
      </w:tr>
      <w:tr w:rsidR="00247736" w14:paraId="4FB280E8" w14:textId="77777777" w:rsidTr="61D77DC9">
        <w:tc>
          <w:tcPr>
            <w:tcW w:w="5665" w:type="dxa"/>
          </w:tcPr>
          <w:p w14:paraId="086F445B" w14:textId="1C88C862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Felt mermaids, mermen, and ocean critters</w:t>
            </w:r>
          </w:p>
        </w:tc>
        <w:tc>
          <w:tcPr>
            <w:tcW w:w="3828" w:type="dxa"/>
          </w:tcPr>
          <w:p w14:paraId="331B7856" w14:textId="65AB64D9" w:rsidR="00247736" w:rsidRPr="00500CDA" w:rsidRDefault="00A97C6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71A5156" w14:textId="77777777" w:rsidTr="61D77DC9">
        <w:tc>
          <w:tcPr>
            <w:tcW w:w="5665" w:type="dxa"/>
          </w:tcPr>
          <w:p w14:paraId="0E081F8C" w14:textId="58943202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Forest animals</w:t>
            </w:r>
          </w:p>
        </w:tc>
        <w:tc>
          <w:tcPr>
            <w:tcW w:w="3828" w:type="dxa"/>
          </w:tcPr>
          <w:p w14:paraId="00CBA476" w14:textId="4212E9BB" w:rsidR="00247736" w:rsidRPr="00500CDA" w:rsidRDefault="00D7395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Feb 11 to </w:t>
            </w:r>
            <w:r w:rsidR="000E676C">
              <w:rPr>
                <w:rFonts w:cstheme="minorHAnsi"/>
                <w:color w:val="000000" w:themeColor="text1"/>
              </w:rPr>
              <w:t>Apr 1, May 13 to June 13</w:t>
            </w:r>
          </w:p>
        </w:tc>
      </w:tr>
      <w:tr w:rsidR="00247736" w14:paraId="0BC6B502" w14:textId="77777777" w:rsidTr="61D77DC9">
        <w:tc>
          <w:tcPr>
            <w:tcW w:w="5665" w:type="dxa"/>
          </w:tcPr>
          <w:p w14:paraId="36ECC673" w14:textId="50565C13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Forest habitat – set 1</w:t>
            </w:r>
          </w:p>
        </w:tc>
        <w:tc>
          <w:tcPr>
            <w:tcW w:w="3828" w:type="dxa"/>
          </w:tcPr>
          <w:p w14:paraId="3485FD66" w14:textId="18A443BE" w:rsidR="00247736" w:rsidRPr="00500CDA" w:rsidRDefault="007C74C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9E0F729" w14:textId="77777777" w:rsidTr="61D77DC9">
        <w:tc>
          <w:tcPr>
            <w:tcW w:w="5665" w:type="dxa"/>
          </w:tcPr>
          <w:p w14:paraId="3DA4E191" w14:textId="2EB2E2C5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Forest habitat – set 2</w:t>
            </w:r>
            <w:r w:rsidR="00543330" w:rsidRPr="00C60C4B">
              <w:rPr>
                <w:color w:val="000000" w:themeColor="text1"/>
              </w:rPr>
              <w:t xml:space="preserve"> (new)</w:t>
            </w:r>
          </w:p>
        </w:tc>
        <w:tc>
          <w:tcPr>
            <w:tcW w:w="3828" w:type="dxa"/>
          </w:tcPr>
          <w:p w14:paraId="796E4419" w14:textId="528E1CC8" w:rsidR="00247736" w:rsidRPr="00500CDA" w:rsidRDefault="0036210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68C0BF4" w14:textId="77777777" w:rsidTr="61D77DC9">
        <w:tc>
          <w:tcPr>
            <w:tcW w:w="5665" w:type="dxa"/>
          </w:tcPr>
          <w:p w14:paraId="67AF104E" w14:textId="6255462D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Forest stream and animals</w:t>
            </w:r>
          </w:p>
        </w:tc>
        <w:tc>
          <w:tcPr>
            <w:tcW w:w="3828" w:type="dxa"/>
          </w:tcPr>
          <w:p w14:paraId="52E6C6B1" w14:textId="43C35A01" w:rsidR="00247736" w:rsidRPr="00500CDA" w:rsidRDefault="005024E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March 14</w:t>
            </w:r>
          </w:p>
        </w:tc>
      </w:tr>
      <w:tr w:rsidR="00247736" w14:paraId="013582D7" w14:textId="77777777" w:rsidTr="61D77DC9">
        <w:tc>
          <w:tcPr>
            <w:tcW w:w="5665" w:type="dxa"/>
          </w:tcPr>
          <w:p w14:paraId="25B374DF" w14:textId="1B70782F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Forest world of wood and felt</w:t>
            </w:r>
          </w:p>
        </w:tc>
        <w:tc>
          <w:tcPr>
            <w:tcW w:w="3828" w:type="dxa"/>
          </w:tcPr>
          <w:p w14:paraId="4EA2207F" w14:textId="1688DB3E" w:rsidR="00247736" w:rsidRPr="00500CDA" w:rsidRDefault="00C467C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3856D559" w14:textId="77777777" w:rsidTr="61D77DC9">
        <w:tc>
          <w:tcPr>
            <w:tcW w:w="5665" w:type="dxa"/>
          </w:tcPr>
          <w:p w14:paraId="7CE91099" w14:textId="1273C682" w:rsidR="00247736" w:rsidRPr="00C60C4B" w:rsidRDefault="00247736">
            <w:pPr>
              <w:rPr>
                <w:color w:val="000000" w:themeColor="text1"/>
              </w:rPr>
            </w:pPr>
            <w:r w:rsidRPr="00C60C4B">
              <w:rPr>
                <w:color w:val="000000" w:themeColor="text1"/>
              </w:rPr>
              <w:t>Four seasons mini world play</w:t>
            </w:r>
          </w:p>
        </w:tc>
        <w:tc>
          <w:tcPr>
            <w:tcW w:w="3828" w:type="dxa"/>
          </w:tcPr>
          <w:p w14:paraId="2749E4E5" w14:textId="321CB272" w:rsidR="00247736" w:rsidRPr="00500CDA" w:rsidRDefault="0081658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C60C4B" w14:paraId="0C3FCECC" w14:textId="77777777" w:rsidTr="61D77DC9">
        <w:tc>
          <w:tcPr>
            <w:tcW w:w="5665" w:type="dxa"/>
          </w:tcPr>
          <w:p w14:paraId="5F9C0936" w14:textId="6ECFEAD4" w:rsidR="00C60C4B" w:rsidRPr="00245C6E" w:rsidRDefault="00A72EDF">
            <w:pPr>
              <w:rPr>
                <w:b/>
                <w:bCs/>
              </w:rPr>
            </w:pPr>
            <w:r w:rsidRPr="00245C6E">
              <w:rPr>
                <w:b/>
                <w:bCs/>
                <w:color w:val="00B050"/>
              </w:rPr>
              <w:t>Gorgeous natural blocks and objects</w:t>
            </w:r>
            <w:r w:rsidR="00245C6E" w:rsidRPr="00245C6E">
              <w:rPr>
                <w:b/>
                <w:bCs/>
                <w:color w:val="00B050"/>
              </w:rPr>
              <w:t xml:space="preserve"> (new</w:t>
            </w:r>
            <w:r w:rsidR="00C26EE0">
              <w:rPr>
                <w:b/>
                <w:bCs/>
                <w:color w:val="00B050"/>
              </w:rPr>
              <w:t xml:space="preserve"> in June</w:t>
            </w:r>
            <w:r w:rsidR="00245C6E" w:rsidRPr="00245C6E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001A4E70" w14:textId="241850C1" w:rsidR="00C60C4B" w:rsidRPr="00245C6E" w:rsidRDefault="00A53BDA">
            <w:pPr>
              <w:rPr>
                <w:rFonts w:cstheme="minorHAnsi"/>
                <w:color w:val="000000" w:themeColor="text1"/>
              </w:rPr>
            </w:pPr>
            <w:r w:rsidRPr="00245C6E">
              <w:rPr>
                <w:rFonts w:cstheme="minorHAnsi"/>
                <w:color w:val="000000" w:themeColor="text1"/>
              </w:rPr>
              <w:t>Nov 19 to Feb 18</w:t>
            </w:r>
            <w:r w:rsidR="00245C6E" w:rsidRPr="00245C6E">
              <w:rPr>
                <w:rFonts w:cstheme="minorHAnsi"/>
                <w:color w:val="000000" w:themeColor="text1"/>
              </w:rPr>
              <w:t>, Apr 15 to June 13</w:t>
            </w:r>
          </w:p>
        </w:tc>
      </w:tr>
      <w:tr w:rsidR="00247736" w14:paraId="55C22C47" w14:textId="77777777" w:rsidTr="61D77DC9">
        <w:tc>
          <w:tcPr>
            <w:tcW w:w="5665" w:type="dxa"/>
          </w:tcPr>
          <w:p w14:paraId="76438435" w14:textId="63632AD4" w:rsidR="00247736" w:rsidRDefault="00247736">
            <w:r>
              <w:t xml:space="preserve">Grimm’s and </w:t>
            </w:r>
            <w:proofErr w:type="spellStart"/>
            <w:r>
              <w:t>Grapat’s</w:t>
            </w:r>
            <w:proofErr w:type="spellEnd"/>
            <w:r>
              <w:t xml:space="preserve"> colourful wooden building pieces</w:t>
            </w:r>
          </w:p>
        </w:tc>
        <w:tc>
          <w:tcPr>
            <w:tcW w:w="3828" w:type="dxa"/>
          </w:tcPr>
          <w:p w14:paraId="14CF9260" w14:textId="14B8F65D" w:rsidR="00247736" w:rsidRPr="00500CDA" w:rsidRDefault="008461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29 to Jan 21</w:t>
            </w:r>
            <w:r w:rsidR="007D0D4A">
              <w:rPr>
                <w:rFonts w:cstheme="minorHAnsi"/>
                <w:color w:val="000000" w:themeColor="text1"/>
              </w:rPr>
              <w:t>, Mar 4 to June 13</w:t>
            </w:r>
          </w:p>
        </w:tc>
      </w:tr>
      <w:tr w:rsidR="00247736" w14:paraId="387D6025" w14:textId="77777777" w:rsidTr="61D77DC9">
        <w:tc>
          <w:tcPr>
            <w:tcW w:w="5665" w:type="dxa"/>
          </w:tcPr>
          <w:p w14:paraId="32129368" w14:textId="6836EEEA" w:rsidR="00247736" w:rsidRPr="00AA51B2" w:rsidRDefault="00247736">
            <w:pPr>
              <w:rPr>
                <w:color w:val="000000" w:themeColor="text1"/>
              </w:rPr>
            </w:pPr>
            <w:r w:rsidRPr="00AA51B2">
              <w:rPr>
                <w:color w:val="000000" w:themeColor="text1"/>
              </w:rPr>
              <w:t>Grimm’s bodies in motion magnetic play</w:t>
            </w:r>
            <w:r w:rsidR="00543330" w:rsidRPr="00AA51B2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0DADC7F0" w14:textId="56F84BBF" w:rsidR="00247736" w:rsidRPr="00500CDA" w:rsidRDefault="00F8760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01C8CFDB" w14:textId="77777777" w:rsidTr="61D77DC9">
        <w:tc>
          <w:tcPr>
            <w:tcW w:w="5665" w:type="dxa"/>
          </w:tcPr>
          <w:p w14:paraId="15298E3D" w14:textId="2BA24718" w:rsidR="00247736" w:rsidRPr="00AA51B2" w:rsidRDefault="00247736">
            <w:pPr>
              <w:rPr>
                <w:color w:val="000000" w:themeColor="text1"/>
              </w:rPr>
            </w:pPr>
            <w:r w:rsidRPr="00AA51B2">
              <w:rPr>
                <w:color w:val="000000" w:themeColor="text1"/>
              </w:rPr>
              <w:t>Grimm’s monochrome building set (2c.)</w:t>
            </w:r>
          </w:p>
        </w:tc>
        <w:tc>
          <w:tcPr>
            <w:tcW w:w="3828" w:type="dxa"/>
          </w:tcPr>
          <w:p w14:paraId="54396C11" w14:textId="6B74DE53" w:rsidR="00247736" w:rsidRPr="00500CDA" w:rsidRDefault="004E06C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 3 to June 13</w:t>
            </w:r>
          </w:p>
        </w:tc>
      </w:tr>
      <w:tr w:rsidR="00247736" w14:paraId="05C3E989" w14:textId="77777777" w:rsidTr="61D77DC9">
        <w:tc>
          <w:tcPr>
            <w:tcW w:w="5665" w:type="dxa"/>
          </w:tcPr>
          <w:p w14:paraId="0FDAA7B4" w14:textId="1F3132E4" w:rsidR="00247736" w:rsidRPr="00AA51B2" w:rsidRDefault="00247736">
            <w:pPr>
              <w:rPr>
                <w:color w:val="000000" w:themeColor="text1"/>
              </w:rPr>
            </w:pPr>
            <w:r w:rsidRPr="00AA51B2">
              <w:rPr>
                <w:color w:val="000000" w:themeColor="text1"/>
              </w:rPr>
              <w:t>Grimm’s pastel building blocks</w:t>
            </w:r>
          </w:p>
        </w:tc>
        <w:tc>
          <w:tcPr>
            <w:tcW w:w="3828" w:type="dxa"/>
          </w:tcPr>
          <w:p w14:paraId="649C4A99" w14:textId="6C0CF1C4" w:rsidR="00247736" w:rsidRPr="00500CDA" w:rsidRDefault="00635C3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4 to June 13</w:t>
            </w:r>
          </w:p>
        </w:tc>
      </w:tr>
      <w:tr w:rsidR="00247736" w14:paraId="1C30590F" w14:textId="77777777" w:rsidTr="61D77DC9">
        <w:tc>
          <w:tcPr>
            <w:tcW w:w="5665" w:type="dxa"/>
          </w:tcPr>
          <w:p w14:paraId="47E2DB13" w14:textId="300F6C19" w:rsidR="00247736" w:rsidRPr="00AA51B2" w:rsidRDefault="00247736">
            <w:pPr>
              <w:rPr>
                <w:color w:val="000000" w:themeColor="text1"/>
              </w:rPr>
            </w:pPr>
            <w:r w:rsidRPr="00AA51B2">
              <w:rPr>
                <w:color w:val="000000" w:themeColor="text1"/>
              </w:rPr>
              <w:t>Grimm’s stacking community</w:t>
            </w:r>
          </w:p>
        </w:tc>
        <w:tc>
          <w:tcPr>
            <w:tcW w:w="3828" w:type="dxa"/>
          </w:tcPr>
          <w:p w14:paraId="76E700A9" w14:textId="2A4E9894" w:rsidR="00247736" w:rsidRPr="00500CDA" w:rsidRDefault="00B26C2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6 to June 13</w:t>
            </w:r>
          </w:p>
        </w:tc>
      </w:tr>
      <w:tr w:rsidR="00247736" w14:paraId="2BE952EA" w14:textId="77777777" w:rsidTr="61D77DC9">
        <w:tc>
          <w:tcPr>
            <w:tcW w:w="5665" w:type="dxa"/>
          </w:tcPr>
          <w:p w14:paraId="05D559C3" w14:textId="2C060F98" w:rsidR="00247736" w:rsidRPr="00AA51B2" w:rsidRDefault="00247736">
            <w:pPr>
              <w:rPr>
                <w:color w:val="000000" w:themeColor="text1"/>
              </w:rPr>
            </w:pPr>
            <w:r w:rsidRPr="00AA51B2">
              <w:rPr>
                <w:color w:val="000000" w:themeColor="text1"/>
              </w:rPr>
              <w:t>Grimm’s toy sailors</w:t>
            </w:r>
          </w:p>
        </w:tc>
        <w:tc>
          <w:tcPr>
            <w:tcW w:w="3828" w:type="dxa"/>
          </w:tcPr>
          <w:p w14:paraId="274471BD" w14:textId="7931F9CA" w:rsidR="00247736" w:rsidRPr="00500CDA" w:rsidRDefault="00BB1916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3DD3E8D2" w14:textId="77777777" w:rsidTr="61D77DC9">
        <w:tc>
          <w:tcPr>
            <w:tcW w:w="5665" w:type="dxa"/>
          </w:tcPr>
          <w:p w14:paraId="311EABA2" w14:textId="7A73FF72" w:rsidR="00247736" w:rsidRDefault="00247736">
            <w:r>
              <w:t>Grimm’s toys blue cave community</w:t>
            </w:r>
          </w:p>
        </w:tc>
        <w:tc>
          <w:tcPr>
            <w:tcW w:w="3828" w:type="dxa"/>
          </w:tcPr>
          <w:p w14:paraId="527E6A6B" w14:textId="2792ED26" w:rsidR="00247736" w:rsidRPr="00500CDA" w:rsidRDefault="00FE439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4C35C8C9" w14:textId="77777777" w:rsidTr="61D77DC9">
        <w:tc>
          <w:tcPr>
            <w:tcW w:w="5665" w:type="dxa"/>
          </w:tcPr>
          <w:p w14:paraId="059790FE" w14:textId="216D21F0" w:rsidR="00247736" w:rsidRDefault="00247736">
            <w:r>
              <w:t>Grimm’s toys colourful building set</w:t>
            </w:r>
          </w:p>
        </w:tc>
        <w:tc>
          <w:tcPr>
            <w:tcW w:w="3828" w:type="dxa"/>
          </w:tcPr>
          <w:p w14:paraId="3AE6EA96" w14:textId="256FAE6B" w:rsidR="00247736" w:rsidRPr="00500CDA" w:rsidRDefault="005D1B1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 3 to June 13</w:t>
            </w:r>
          </w:p>
        </w:tc>
      </w:tr>
      <w:tr w:rsidR="00247736" w14:paraId="39DE3DE7" w14:textId="77777777" w:rsidTr="61D77DC9">
        <w:tc>
          <w:tcPr>
            <w:tcW w:w="5665" w:type="dxa"/>
          </w:tcPr>
          <w:p w14:paraId="4664965E" w14:textId="0A2758C6" w:rsidR="00247736" w:rsidRPr="00E621BB" w:rsidRDefault="00247736">
            <w:r w:rsidRPr="00E621BB">
              <w:t>Grimm’s toys gnome community with cars</w:t>
            </w:r>
          </w:p>
        </w:tc>
        <w:tc>
          <w:tcPr>
            <w:tcW w:w="3828" w:type="dxa"/>
          </w:tcPr>
          <w:p w14:paraId="54D53D61" w14:textId="6E5F792D" w:rsidR="00247736" w:rsidRPr="00E621BB" w:rsidRDefault="00E20F8B">
            <w:pPr>
              <w:rPr>
                <w:rFonts w:cstheme="minorHAnsi"/>
                <w:color w:val="000000" w:themeColor="text1"/>
              </w:rPr>
            </w:pPr>
            <w:r w:rsidRPr="00E621BB"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58229F3D" w14:textId="77777777" w:rsidTr="61D77DC9">
        <w:tc>
          <w:tcPr>
            <w:tcW w:w="5665" w:type="dxa"/>
          </w:tcPr>
          <w:p w14:paraId="1DF98CAE" w14:textId="72E7EB59" w:rsidR="00247736" w:rsidRPr="00E621BB" w:rsidRDefault="00247736">
            <w:r w:rsidRPr="00E621BB">
              <w:t>Grimm’s toys magical gnome kingdom</w:t>
            </w:r>
          </w:p>
        </w:tc>
        <w:tc>
          <w:tcPr>
            <w:tcW w:w="3828" w:type="dxa"/>
          </w:tcPr>
          <w:p w14:paraId="7C3EE69B" w14:textId="55746E32" w:rsidR="00247736" w:rsidRPr="00E621BB" w:rsidRDefault="00CD038A">
            <w:pPr>
              <w:rPr>
                <w:rFonts w:cstheme="minorHAnsi"/>
                <w:color w:val="000000" w:themeColor="text1"/>
              </w:rPr>
            </w:pPr>
            <w:r w:rsidRPr="00E621BB">
              <w:rPr>
                <w:rFonts w:cstheme="minorHAnsi"/>
                <w:color w:val="000000" w:themeColor="text1"/>
              </w:rPr>
              <w:t>Jan 7 to Apr 15</w:t>
            </w:r>
          </w:p>
        </w:tc>
      </w:tr>
      <w:tr w:rsidR="00247736" w14:paraId="3CEFBCEA" w14:textId="77777777" w:rsidTr="61D77DC9">
        <w:tc>
          <w:tcPr>
            <w:tcW w:w="5665" w:type="dxa"/>
          </w:tcPr>
          <w:p w14:paraId="4343BDA1" w14:textId="79E7A0C5" w:rsidR="00247736" w:rsidRPr="00E621BB" w:rsidRDefault="00247736">
            <w:r w:rsidRPr="00E621BB">
              <w:lastRenderedPageBreak/>
              <w:t>Grimm’s toys magical pastel kingdom</w:t>
            </w:r>
          </w:p>
        </w:tc>
        <w:tc>
          <w:tcPr>
            <w:tcW w:w="3828" w:type="dxa"/>
          </w:tcPr>
          <w:p w14:paraId="6221AA5D" w14:textId="591F9B18" w:rsidR="00247736" w:rsidRPr="00E621BB" w:rsidRDefault="003A2E9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Oct 8 to </w:t>
            </w:r>
            <w:r w:rsidR="00575A6C">
              <w:rPr>
                <w:rFonts w:cstheme="minorHAnsi"/>
                <w:color w:val="000000" w:themeColor="text1"/>
              </w:rPr>
              <w:t>Jan</w:t>
            </w:r>
            <w:r>
              <w:rPr>
                <w:rFonts w:cstheme="minorHAnsi"/>
                <w:color w:val="000000" w:themeColor="text1"/>
              </w:rPr>
              <w:t xml:space="preserve"> 21, Mar 4 to Apr </w:t>
            </w:r>
            <w:r w:rsidR="00575A6C">
              <w:rPr>
                <w:rFonts w:cstheme="minorHAnsi"/>
                <w:color w:val="000000" w:themeColor="text1"/>
              </w:rPr>
              <w:t>24</w:t>
            </w:r>
          </w:p>
        </w:tc>
      </w:tr>
      <w:tr w:rsidR="00247736" w14:paraId="3465C4F7" w14:textId="77777777" w:rsidTr="61D77DC9">
        <w:tc>
          <w:tcPr>
            <w:tcW w:w="5665" w:type="dxa"/>
          </w:tcPr>
          <w:p w14:paraId="542F20F8" w14:textId="3C1564A6" w:rsidR="00247736" w:rsidRPr="00E621BB" w:rsidRDefault="00247736">
            <w:r w:rsidRPr="00E621BB">
              <w:t>Grimm’s toys magical rainbow kingdom – set 1</w:t>
            </w:r>
          </w:p>
        </w:tc>
        <w:tc>
          <w:tcPr>
            <w:tcW w:w="3828" w:type="dxa"/>
          </w:tcPr>
          <w:p w14:paraId="5F573432" w14:textId="6AE579B4" w:rsidR="00247736" w:rsidRPr="00E621BB" w:rsidRDefault="00045B8F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CF7ADDC" w14:textId="77777777" w:rsidTr="61D77DC9">
        <w:tc>
          <w:tcPr>
            <w:tcW w:w="5665" w:type="dxa"/>
          </w:tcPr>
          <w:p w14:paraId="3F4209DA" w14:textId="53B05F99" w:rsidR="00247736" w:rsidRDefault="00247736">
            <w:r>
              <w:t>Grimm’s toys magical rainbow kingdom – set 2</w:t>
            </w:r>
          </w:p>
        </w:tc>
        <w:tc>
          <w:tcPr>
            <w:tcW w:w="3828" w:type="dxa"/>
          </w:tcPr>
          <w:p w14:paraId="7BF5BB0C" w14:textId="0BE0528A" w:rsidR="00247736" w:rsidRPr="00500CDA" w:rsidRDefault="00DB404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8 to June 13</w:t>
            </w:r>
          </w:p>
        </w:tc>
      </w:tr>
      <w:tr w:rsidR="00247736" w14:paraId="1A6EECE7" w14:textId="77777777" w:rsidTr="61D77DC9">
        <w:tc>
          <w:tcPr>
            <w:tcW w:w="5665" w:type="dxa"/>
          </w:tcPr>
          <w:p w14:paraId="44D5BB3F" w14:textId="01B07DBC" w:rsidR="00247736" w:rsidRDefault="00247736">
            <w:r>
              <w:t>Grimm’s toys pastel pieces</w:t>
            </w:r>
          </w:p>
        </w:tc>
        <w:tc>
          <w:tcPr>
            <w:tcW w:w="3828" w:type="dxa"/>
          </w:tcPr>
          <w:p w14:paraId="130A138E" w14:textId="490DF13F" w:rsidR="00247736" w:rsidRPr="00500CDA" w:rsidRDefault="00014DC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5 to June 13</w:t>
            </w:r>
          </w:p>
        </w:tc>
      </w:tr>
      <w:tr w:rsidR="00247736" w14:paraId="3FA83BAE" w14:textId="77777777" w:rsidTr="61D77DC9">
        <w:tc>
          <w:tcPr>
            <w:tcW w:w="5665" w:type="dxa"/>
          </w:tcPr>
          <w:p w14:paraId="2C83211A" w14:textId="626D5DC7" w:rsidR="00247736" w:rsidRDefault="00247736">
            <w:r>
              <w:t>Grimm’s wavy shapes community</w:t>
            </w:r>
          </w:p>
        </w:tc>
        <w:tc>
          <w:tcPr>
            <w:tcW w:w="3828" w:type="dxa"/>
          </w:tcPr>
          <w:p w14:paraId="5260320F" w14:textId="2608C10E" w:rsidR="00247736" w:rsidRPr="00500CDA" w:rsidRDefault="00787BB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 3 to June 13</w:t>
            </w:r>
          </w:p>
        </w:tc>
      </w:tr>
      <w:tr w:rsidR="00267EA2" w14:paraId="2F747875" w14:textId="77777777" w:rsidTr="61D77DC9">
        <w:tc>
          <w:tcPr>
            <w:tcW w:w="5665" w:type="dxa"/>
          </w:tcPr>
          <w:p w14:paraId="57F45F9B" w14:textId="320F0617" w:rsidR="00267EA2" w:rsidRPr="00AF6084" w:rsidRDefault="00267EA2">
            <w:pPr>
              <w:rPr>
                <w:b/>
                <w:bCs/>
              </w:rPr>
            </w:pPr>
            <w:r w:rsidRPr="00AF6084">
              <w:rPr>
                <w:b/>
                <w:bCs/>
                <w:color w:val="00B050"/>
              </w:rPr>
              <w:t xml:space="preserve">Grimm’s world: cloud, </w:t>
            </w:r>
            <w:proofErr w:type="gramStart"/>
            <w:r w:rsidRPr="00AF6084">
              <w:rPr>
                <w:b/>
                <w:bCs/>
                <w:color w:val="00B050"/>
              </w:rPr>
              <w:t>desert</w:t>
            </w:r>
            <w:proofErr w:type="gramEnd"/>
            <w:r w:rsidRPr="00AF6084">
              <w:rPr>
                <w:b/>
                <w:bCs/>
                <w:color w:val="00B050"/>
              </w:rPr>
              <w:t xml:space="preserve"> and polar play (new</w:t>
            </w:r>
            <w:r w:rsidR="00AF6084">
              <w:rPr>
                <w:b/>
                <w:bCs/>
                <w:color w:val="00B050"/>
              </w:rPr>
              <w:t>er</w:t>
            </w:r>
            <w:r w:rsidRPr="00AF6084">
              <w:rPr>
                <w:b/>
                <w:bCs/>
                <w:color w:val="00B050"/>
              </w:rPr>
              <w:t>)</w:t>
            </w:r>
          </w:p>
        </w:tc>
        <w:tc>
          <w:tcPr>
            <w:tcW w:w="3828" w:type="dxa"/>
          </w:tcPr>
          <w:p w14:paraId="5504AD2D" w14:textId="5AC830CE" w:rsidR="00267EA2" w:rsidRPr="00500CDA" w:rsidRDefault="00C1708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3B389097" w14:textId="77777777" w:rsidTr="61D77DC9">
        <w:tc>
          <w:tcPr>
            <w:tcW w:w="5665" w:type="dxa"/>
          </w:tcPr>
          <w:p w14:paraId="340657EE" w14:textId="2A0675C9" w:rsidR="00247736" w:rsidRPr="00AF6084" w:rsidRDefault="00247736">
            <w:r w:rsidRPr="00AF6084">
              <w:t xml:space="preserve">Habitat </w:t>
            </w:r>
            <w:proofErr w:type="spellStart"/>
            <w:r w:rsidRPr="00AF6084">
              <w:t>storyscapes</w:t>
            </w:r>
            <w:proofErr w:type="spellEnd"/>
            <w:r w:rsidRPr="00AF6084">
              <w:t xml:space="preserve"> (2c.)</w:t>
            </w:r>
          </w:p>
        </w:tc>
        <w:tc>
          <w:tcPr>
            <w:tcW w:w="3828" w:type="dxa"/>
          </w:tcPr>
          <w:p w14:paraId="2A67D32E" w14:textId="55F9C3A8" w:rsidR="00247736" w:rsidRPr="00500CDA" w:rsidRDefault="000121FF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520AD6C4" w14:textId="77777777" w:rsidTr="61D77DC9">
        <w:tc>
          <w:tcPr>
            <w:tcW w:w="5665" w:type="dxa"/>
          </w:tcPr>
          <w:p w14:paraId="040FC1EF" w14:textId="0D9D3446" w:rsidR="00247736" w:rsidRPr="00AF6084" w:rsidRDefault="00247736">
            <w:r w:rsidRPr="00AF6084">
              <w:t>Individual bug set</w:t>
            </w:r>
          </w:p>
        </w:tc>
        <w:tc>
          <w:tcPr>
            <w:tcW w:w="3828" w:type="dxa"/>
          </w:tcPr>
          <w:p w14:paraId="2B7EC682" w14:textId="3DAFEF9A" w:rsidR="00247736" w:rsidRPr="00500CDA" w:rsidRDefault="009B1A8B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Oct 29</w:t>
            </w:r>
            <w:r w:rsidR="005D4476">
              <w:rPr>
                <w:rFonts w:cstheme="minorHAnsi"/>
                <w:color w:val="000000" w:themeColor="text1"/>
              </w:rPr>
              <w:t>, Jan 6 to Feb 25</w:t>
            </w:r>
          </w:p>
        </w:tc>
      </w:tr>
      <w:tr w:rsidR="00247736" w14:paraId="1BFF119F" w14:textId="77777777" w:rsidTr="61D77DC9">
        <w:tc>
          <w:tcPr>
            <w:tcW w:w="5665" w:type="dxa"/>
          </w:tcPr>
          <w:p w14:paraId="04DE09EE" w14:textId="16D2E4B2" w:rsidR="00247736" w:rsidRPr="00AF6084" w:rsidRDefault="00247736">
            <w:r w:rsidRPr="00AF6084">
              <w:t>Jungle treehouse exploration (2c.)</w:t>
            </w:r>
          </w:p>
        </w:tc>
        <w:tc>
          <w:tcPr>
            <w:tcW w:w="3828" w:type="dxa"/>
          </w:tcPr>
          <w:p w14:paraId="598CDC97" w14:textId="14DC071A" w:rsidR="00247736" w:rsidRPr="00500CDA" w:rsidRDefault="00456D83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Dec 3 to </w:t>
            </w:r>
            <w:r w:rsidR="004C64E8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247736" w14:paraId="72CBEBD8" w14:textId="77777777" w:rsidTr="61D77DC9">
        <w:tc>
          <w:tcPr>
            <w:tcW w:w="5665" w:type="dxa"/>
          </w:tcPr>
          <w:p w14:paraId="2353B164" w14:textId="5CE7D2B7" w:rsidR="00247736" w:rsidRPr="00AF6084" w:rsidRDefault="00247736">
            <w:r w:rsidRPr="00AF6084">
              <w:t>Jungle treehouse play</w:t>
            </w:r>
          </w:p>
        </w:tc>
        <w:tc>
          <w:tcPr>
            <w:tcW w:w="3828" w:type="dxa"/>
          </w:tcPr>
          <w:p w14:paraId="62B8E568" w14:textId="4526AFAD" w:rsidR="00247736" w:rsidRPr="00500CDA" w:rsidRDefault="00126FD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BAE7E2E" w14:textId="77777777" w:rsidTr="61D77DC9">
        <w:tc>
          <w:tcPr>
            <w:tcW w:w="5665" w:type="dxa"/>
          </w:tcPr>
          <w:p w14:paraId="1423B43C" w14:textId="051F524A" w:rsidR="00247736" w:rsidRPr="00AF6084" w:rsidRDefault="00247736">
            <w:r w:rsidRPr="00AF6084">
              <w:t>Kingdom of the fairies</w:t>
            </w:r>
          </w:p>
        </w:tc>
        <w:tc>
          <w:tcPr>
            <w:tcW w:w="3828" w:type="dxa"/>
          </w:tcPr>
          <w:p w14:paraId="384596C8" w14:textId="328E7A76" w:rsidR="00247736" w:rsidRPr="00500CDA" w:rsidRDefault="0064193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47D267E" w14:textId="77777777" w:rsidTr="61D77DC9">
        <w:tc>
          <w:tcPr>
            <w:tcW w:w="5665" w:type="dxa"/>
          </w:tcPr>
          <w:p w14:paraId="102B6263" w14:textId="4E723780" w:rsidR="00247736" w:rsidRDefault="00247736">
            <w:r>
              <w:t>Leaf man (2c.)</w:t>
            </w:r>
          </w:p>
        </w:tc>
        <w:tc>
          <w:tcPr>
            <w:tcW w:w="3828" w:type="dxa"/>
          </w:tcPr>
          <w:p w14:paraId="7C10DF25" w14:textId="22B4D3CB" w:rsidR="00247736" w:rsidRPr="00500CDA" w:rsidRDefault="00E977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3C7CAF37" w14:textId="77777777" w:rsidTr="61D77DC9">
        <w:tc>
          <w:tcPr>
            <w:tcW w:w="5665" w:type="dxa"/>
          </w:tcPr>
          <w:p w14:paraId="69F4B5FC" w14:textId="6E25C58D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acrylic blocks and boulders</w:t>
            </w:r>
            <w:r w:rsidR="00543330" w:rsidRPr="003153C3">
              <w:rPr>
                <w:color w:val="000000" w:themeColor="text1"/>
              </w:rPr>
              <w:t xml:space="preserve"> (new)</w:t>
            </w:r>
          </w:p>
        </w:tc>
        <w:tc>
          <w:tcPr>
            <w:tcW w:w="3828" w:type="dxa"/>
          </w:tcPr>
          <w:p w14:paraId="6BF67CCE" w14:textId="77C90137" w:rsidR="00247736" w:rsidRPr="00500CDA" w:rsidRDefault="009D48A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15 to June 13</w:t>
            </w:r>
          </w:p>
        </w:tc>
      </w:tr>
      <w:tr w:rsidR="00247736" w14:paraId="359A40F8" w14:textId="77777777" w:rsidTr="61D77DC9">
        <w:tc>
          <w:tcPr>
            <w:tcW w:w="5665" w:type="dxa"/>
          </w:tcPr>
          <w:p w14:paraId="003AA9FC" w14:textId="39E702E9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colourful creatures</w:t>
            </w:r>
          </w:p>
        </w:tc>
        <w:tc>
          <w:tcPr>
            <w:tcW w:w="3828" w:type="dxa"/>
          </w:tcPr>
          <w:p w14:paraId="44C0B1A1" w14:textId="42ECC340" w:rsidR="00247736" w:rsidRPr="00500CDA" w:rsidRDefault="00590C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6C8EA297" w14:textId="77777777" w:rsidTr="61D77DC9">
        <w:tc>
          <w:tcPr>
            <w:tcW w:w="5665" w:type="dxa"/>
          </w:tcPr>
          <w:p w14:paraId="79BB2F3B" w14:textId="1C1526C5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colourful insects</w:t>
            </w:r>
          </w:p>
        </w:tc>
        <w:tc>
          <w:tcPr>
            <w:tcW w:w="3828" w:type="dxa"/>
          </w:tcPr>
          <w:p w14:paraId="1489B4E4" w14:textId="16934072" w:rsidR="00247736" w:rsidRPr="00500CDA" w:rsidRDefault="006E6AB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Apr 29</w:t>
            </w:r>
          </w:p>
        </w:tc>
      </w:tr>
      <w:tr w:rsidR="00247736" w14:paraId="45EBF291" w14:textId="77777777" w:rsidTr="61D77DC9">
        <w:tc>
          <w:tcPr>
            <w:tcW w:w="5665" w:type="dxa"/>
          </w:tcPr>
          <w:p w14:paraId="6ECE10C1" w14:textId="69B4F3A3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colourful flowers in acrylic blocks</w:t>
            </w:r>
            <w:r w:rsidR="00543330" w:rsidRPr="003153C3">
              <w:rPr>
                <w:color w:val="000000" w:themeColor="text1"/>
              </w:rPr>
              <w:t xml:space="preserve"> (new)</w:t>
            </w:r>
          </w:p>
        </w:tc>
        <w:tc>
          <w:tcPr>
            <w:tcW w:w="3828" w:type="dxa"/>
          </w:tcPr>
          <w:p w14:paraId="7265AB14" w14:textId="347C7861" w:rsidR="00247736" w:rsidRPr="00500CDA" w:rsidRDefault="0022060F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8 to Dec</w:t>
            </w:r>
            <w:r w:rsidR="002958C6">
              <w:rPr>
                <w:rFonts w:cstheme="minorHAnsi"/>
                <w:color w:val="000000" w:themeColor="text1"/>
              </w:rPr>
              <w:t xml:space="preserve"> 13, May 6 to June 13</w:t>
            </w:r>
          </w:p>
        </w:tc>
      </w:tr>
      <w:tr w:rsidR="003F2EB6" w14:paraId="3DEF339F" w14:textId="77777777" w:rsidTr="61D77DC9">
        <w:tc>
          <w:tcPr>
            <w:tcW w:w="5665" w:type="dxa"/>
          </w:tcPr>
          <w:p w14:paraId="798CD7F8" w14:textId="27658A62" w:rsidR="003F2EB6" w:rsidRPr="003153C3" w:rsidRDefault="003F2E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Loose parts </w:t>
            </w:r>
            <w:r w:rsidR="00480368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480368">
              <w:rPr>
                <w:color w:val="000000" w:themeColor="text1"/>
              </w:rPr>
              <w:t>colours throughout the seasons</w:t>
            </w:r>
          </w:p>
        </w:tc>
        <w:tc>
          <w:tcPr>
            <w:tcW w:w="3828" w:type="dxa"/>
          </w:tcPr>
          <w:p w14:paraId="2B462B13" w14:textId="19D88061" w:rsidR="003F2EB6" w:rsidRPr="00500CDA" w:rsidRDefault="002358F0" w:rsidP="61D77DC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51DAA6A" w14:textId="77777777" w:rsidTr="61D77DC9">
        <w:tc>
          <w:tcPr>
            <w:tcW w:w="5665" w:type="dxa"/>
          </w:tcPr>
          <w:p w14:paraId="3700640E" w14:textId="7E8702ED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Easter mandalas</w:t>
            </w:r>
          </w:p>
        </w:tc>
        <w:tc>
          <w:tcPr>
            <w:tcW w:w="3828" w:type="dxa"/>
          </w:tcPr>
          <w:p w14:paraId="2A8AB4D1" w14:textId="3010475F" w:rsidR="00247736" w:rsidRPr="00500CDA" w:rsidRDefault="0033262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Feb 18</w:t>
            </w:r>
            <w:r w:rsidR="00076786">
              <w:rPr>
                <w:rFonts w:cstheme="minorHAnsi"/>
                <w:color w:val="000000" w:themeColor="text1"/>
              </w:rPr>
              <w:t>, Apr 8 to June 13</w:t>
            </w:r>
          </w:p>
        </w:tc>
      </w:tr>
      <w:tr w:rsidR="00247736" w14:paraId="70CB86CD" w14:textId="77777777" w:rsidTr="61D77DC9">
        <w:tc>
          <w:tcPr>
            <w:tcW w:w="5665" w:type="dxa"/>
          </w:tcPr>
          <w:p w14:paraId="2E1F682B" w14:textId="4BAD8B22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fiery autumn mandalas</w:t>
            </w:r>
          </w:p>
        </w:tc>
        <w:tc>
          <w:tcPr>
            <w:tcW w:w="3828" w:type="dxa"/>
          </w:tcPr>
          <w:p w14:paraId="488A8508" w14:textId="5AD93528" w:rsidR="00247736" w:rsidRPr="00500CDA" w:rsidRDefault="00C310E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22 to June 13</w:t>
            </w:r>
          </w:p>
        </w:tc>
      </w:tr>
      <w:tr w:rsidR="00247736" w14:paraId="32B5A735" w14:textId="77777777" w:rsidTr="61D77DC9">
        <w:tc>
          <w:tcPr>
            <w:tcW w:w="5665" w:type="dxa"/>
          </w:tcPr>
          <w:p w14:paraId="4AFF584A" w14:textId="602C44AC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flowers with coloured glass pebbles</w:t>
            </w:r>
          </w:p>
        </w:tc>
        <w:tc>
          <w:tcPr>
            <w:tcW w:w="3828" w:type="dxa"/>
          </w:tcPr>
          <w:p w14:paraId="448E1C83" w14:textId="6E242345" w:rsidR="00247736" w:rsidRPr="00500CDA" w:rsidRDefault="006C7AB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8 to Apr 30</w:t>
            </w:r>
          </w:p>
        </w:tc>
      </w:tr>
      <w:tr w:rsidR="00247736" w14:paraId="11F56658" w14:textId="77777777" w:rsidTr="61D77DC9">
        <w:tc>
          <w:tcPr>
            <w:tcW w:w="5665" w:type="dxa"/>
          </w:tcPr>
          <w:p w14:paraId="7DDC5918" w14:textId="44EBD0E4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&amp; mirror boxes</w:t>
            </w:r>
          </w:p>
        </w:tc>
        <w:tc>
          <w:tcPr>
            <w:tcW w:w="3828" w:type="dxa"/>
          </w:tcPr>
          <w:p w14:paraId="3406C797" w14:textId="1A3DEAA4" w:rsidR="00247736" w:rsidRPr="00500CDA" w:rsidRDefault="00F4126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26 to Jan 21</w:t>
            </w:r>
            <w:r w:rsidR="008A3C5D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2F23D2D5" w14:textId="77777777" w:rsidTr="61D77DC9">
        <w:tc>
          <w:tcPr>
            <w:tcW w:w="5665" w:type="dxa"/>
          </w:tcPr>
          <w:p w14:paraId="0E640262" w14:textId="76EE09B0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Monet with coloured glass pebbles</w:t>
            </w:r>
          </w:p>
        </w:tc>
        <w:tc>
          <w:tcPr>
            <w:tcW w:w="3828" w:type="dxa"/>
          </w:tcPr>
          <w:p w14:paraId="2868E811" w14:textId="21B4D053" w:rsidR="00247736" w:rsidRPr="00500CDA" w:rsidRDefault="00D2314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Feb 4</w:t>
            </w:r>
          </w:p>
        </w:tc>
      </w:tr>
      <w:tr w:rsidR="00247736" w14:paraId="0FB2D1F7" w14:textId="77777777" w:rsidTr="61D77DC9">
        <w:tc>
          <w:tcPr>
            <w:tcW w:w="5665" w:type="dxa"/>
          </w:tcPr>
          <w:p w14:paraId="0C5C0661" w14:textId="445D2B75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natural objects – set 1</w:t>
            </w:r>
          </w:p>
        </w:tc>
        <w:tc>
          <w:tcPr>
            <w:tcW w:w="3828" w:type="dxa"/>
          </w:tcPr>
          <w:p w14:paraId="119B8D2B" w14:textId="2C624B1F" w:rsidR="00247736" w:rsidRPr="00500CDA" w:rsidRDefault="00EC2A2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</w:t>
            </w:r>
          </w:p>
        </w:tc>
      </w:tr>
      <w:tr w:rsidR="00247736" w14:paraId="70B1429A" w14:textId="77777777" w:rsidTr="61D77DC9">
        <w:tc>
          <w:tcPr>
            <w:tcW w:w="5665" w:type="dxa"/>
          </w:tcPr>
          <w:p w14:paraId="5A2DBD15" w14:textId="63EE6D6C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natural objects – set 2</w:t>
            </w:r>
          </w:p>
        </w:tc>
        <w:tc>
          <w:tcPr>
            <w:tcW w:w="3828" w:type="dxa"/>
          </w:tcPr>
          <w:p w14:paraId="5D41D53D" w14:textId="6D3FA4E8" w:rsidR="00247736" w:rsidRPr="00500CDA" w:rsidRDefault="00D81AE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  <w:r w:rsidR="007D21C6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47736" w14:paraId="2355B2DF" w14:textId="77777777" w:rsidTr="61D77DC9">
        <w:tc>
          <w:tcPr>
            <w:tcW w:w="5665" w:type="dxa"/>
          </w:tcPr>
          <w:p w14:paraId="5B5513C4" w14:textId="27D03419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natural objects – set 3</w:t>
            </w:r>
          </w:p>
        </w:tc>
        <w:tc>
          <w:tcPr>
            <w:tcW w:w="3828" w:type="dxa"/>
          </w:tcPr>
          <w:p w14:paraId="7F9EC339" w14:textId="7B26AE79" w:rsidR="00247736" w:rsidRPr="00500CDA" w:rsidRDefault="00E03E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</w:t>
            </w:r>
            <w:r w:rsidR="00D81AE2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47736" w14:paraId="6CB08F61" w14:textId="77777777" w:rsidTr="61D77DC9">
        <w:tc>
          <w:tcPr>
            <w:tcW w:w="5665" w:type="dxa"/>
          </w:tcPr>
          <w:p w14:paraId="29BBE377" w14:textId="61732038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natural objects – rocks and pebbles</w:t>
            </w:r>
          </w:p>
        </w:tc>
        <w:tc>
          <w:tcPr>
            <w:tcW w:w="3828" w:type="dxa"/>
          </w:tcPr>
          <w:p w14:paraId="3820AA82" w14:textId="07D09565" w:rsidR="00247736" w:rsidRPr="00500CDA" w:rsidRDefault="00C95E2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7</w:t>
            </w:r>
          </w:p>
        </w:tc>
      </w:tr>
      <w:tr w:rsidR="00247736" w14:paraId="50E95F7B" w14:textId="77777777" w:rsidTr="61D77DC9">
        <w:tc>
          <w:tcPr>
            <w:tcW w:w="5665" w:type="dxa"/>
          </w:tcPr>
          <w:p w14:paraId="276E005E" w14:textId="195C3889" w:rsidR="00247736" w:rsidRPr="003153C3" w:rsidRDefault="00247736">
            <w:pPr>
              <w:rPr>
                <w:color w:val="000000" w:themeColor="text1"/>
              </w:rPr>
            </w:pPr>
            <w:r w:rsidRPr="003153C3">
              <w:rPr>
                <w:color w:val="000000" w:themeColor="text1"/>
              </w:rPr>
              <w:t>Loose parts – nature objects in acrylic blocks</w:t>
            </w:r>
          </w:p>
        </w:tc>
        <w:tc>
          <w:tcPr>
            <w:tcW w:w="3828" w:type="dxa"/>
          </w:tcPr>
          <w:p w14:paraId="4210E50C" w14:textId="09577564" w:rsidR="00247736" w:rsidRPr="00500CDA" w:rsidRDefault="00FD2F5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AD54A46" w14:textId="77777777" w:rsidTr="61D77DC9">
        <w:tc>
          <w:tcPr>
            <w:tcW w:w="5665" w:type="dxa"/>
          </w:tcPr>
          <w:p w14:paraId="4C7976F8" w14:textId="450E55B1" w:rsidR="00247736" w:rsidRDefault="00247736">
            <w:r>
              <w:t>Loose parts – the colour blue</w:t>
            </w:r>
          </w:p>
        </w:tc>
        <w:tc>
          <w:tcPr>
            <w:tcW w:w="3828" w:type="dxa"/>
          </w:tcPr>
          <w:p w14:paraId="2168B54B" w14:textId="277A444E" w:rsidR="00247736" w:rsidRPr="00500CDA" w:rsidRDefault="0082619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Apr 1</w:t>
            </w:r>
            <w:r w:rsidR="009F48F2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1352E753" w14:textId="77777777" w:rsidTr="61D77DC9">
        <w:tc>
          <w:tcPr>
            <w:tcW w:w="5665" w:type="dxa"/>
          </w:tcPr>
          <w:p w14:paraId="638F5F1B" w14:textId="32D61108" w:rsidR="00247736" w:rsidRPr="00462B82" w:rsidRDefault="00247736">
            <w:r w:rsidRPr="00462B82">
              <w:t>Loose parts – Van Gogh’s Starry Night</w:t>
            </w:r>
          </w:p>
        </w:tc>
        <w:tc>
          <w:tcPr>
            <w:tcW w:w="3828" w:type="dxa"/>
          </w:tcPr>
          <w:p w14:paraId="42FE8C7E" w14:textId="37217FAA" w:rsidR="00247736" w:rsidRPr="00500CDA" w:rsidRDefault="00BF788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15 to May 13</w:t>
            </w:r>
          </w:p>
        </w:tc>
      </w:tr>
      <w:tr w:rsidR="00247736" w14:paraId="67B15FF4" w14:textId="77777777" w:rsidTr="61D77DC9">
        <w:tc>
          <w:tcPr>
            <w:tcW w:w="5665" w:type="dxa"/>
          </w:tcPr>
          <w:p w14:paraId="6E810CD4" w14:textId="2AB1C238" w:rsidR="00247736" w:rsidRDefault="00247736">
            <w:r>
              <w:t>Loose parts: wooden petals and mandalas – set 1</w:t>
            </w:r>
          </w:p>
        </w:tc>
        <w:tc>
          <w:tcPr>
            <w:tcW w:w="3828" w:type="dxa"/>
          </w:tcPr>
          <w:p w14:paraId="2EAAF935" w14:textId="43DA55CF" w:rsidR="00247736" w:rsidRPr="00500CDA" w:rsidRDefault="009651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29 to June 13</w:t>
            </w:r>
          </w:p>
        </w:tc>
      </w:tr>
      <w:tr w:rsidR="00247736" w14:paraId="6285D00F" w14:textId="77777777" w:rsidTr="61D77DC9">
        <w:tc>
          <w:tcPr>
            <w:tcW w:w="5665" w:type="dxa"/>
          </w:tcPr>
          <w:p w14:paraId="1ABAF054" w14:textId="77AD3E86" w:rsidR="00247736" w:rsidRDefault="00247736">
            <w:r>
              <w:t>Loose parts: wooden petals and mandalas – set 2</w:t>
            </w:r>
          </w:p>
        </w:tc>
        <w:tc>
          <w:tcPr>
            <w:tcW w:w="3828" w:type="dxa"/>
          </w:tcPr>
          <w:p w14:paraId="52867F88" w14:textId="0441F2AA" w:rsidR="00247736" w:rsidRPr="00500CDA" w:rsidRDefault="000C2E9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27B5A0DA" w14:textId="77777777" w:rsidTr="61D77DC9">
        <w:tc>
          <w:tcPr>
            <w:tcW w:w="5665" w:type="dxa"/>
          </w:tcPr>
          <w:p w14:paraId="0A4C510A" w14:textId="1663E1D8" w:rsidR="00247736" w:rsidRPr="00926AF4" w:rsidRDefault="00247736">
            <w:pPr>
              <w:rPr>
                <w:color w:val="000000" w:themeColor="text1"/>
              </w:rPr>
            </w:pPr>
            <w:r w:rsidRPr="00926AF4">
              <w:rPr>
                <w:color w:val="000000" w:themeColor="text1"/>
              </w:rPr>
              <w:t>Magic potions set (2c.)</w:t>
            </w:r>
          </w:p>
        </w:tc>
        <w:tc>
          <w:tcPr>
            <w:tcW w:w="3828" w:type="dxa"/>
          </w:tcPr>
          <w:p w14:paraId="2CCDADD2" w14:textId="44D8F711" w:rsidR="00247736" w:rsidRPr="00500CDA" w:rsidRDefault="0003645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Apr 1</w:t>
            </w:r>
            <w:r w:rsidR="00D927A8">
              <w:rPr>
                <w:rFonts w:cstheme="minorHAnsi"/>
                <w:color w:val="000000" w:themeColor="text1"/>
              </w:rPr>
              <w:t>, May 6 to June 13</w:t>
            </w:r>
          </w:p>
        </w:tc>
      </w:tr>
      <w:tr w:rsidR="00247736" w14:paraId="799262EB" w14:textId="77777777" w:rsidTr="61D77DC9">
        <w:tc>
          <w:tcPr>
            <w:tcW w:w="5665" w:type="dxa"/>
          </w:tcPr>
          <w:p w14:paraId="428BB414" w14:textId="4F61B6A2" w:rsidR="00247736" w:rsidRDefault="00247736">
            <w:r>
              <w:t>Magical land of fairies and dragons</w:t>
            </w:r>
          </w:p>
        </w:tc>
        <w:tc>
          <w:tcPr>
            <w:tcW w:w="3828" w:type="dxa"/>
          </w:tcPr>
          <w:p w14:paraId="1FED2C20" w14:textId="1B090E92" w:rsidR="00247736" w:rsidRPr="00500CDA" w:rsidRDefault="004945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12 to Jan 7, Feb 11 to Apr 15</w:t>
            </w:r>
            <w:r w:rsidR="00200EA7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592DF0A9" w14:textId="77777777" w:rsidTr="61D77DC9">
        <w:tc>
          <w:tcPr>
            <w:tcW w:w="5665" w:type="dxa"/>
          </w:tcPr>
          <w:p w14:paraId="7FE9DBC3" w14:textId="34439BBC" w:rsidR="00247736" w:rsidRDefault="00247736">
            <w:r>
              <w:t xml:space="preserve">Magnetic Power </w:t>
            </w:r>
            <w:proofErr w:type="spellStart"/>
            <w:r>
              <w:t>Clix</w:t>
            </w:r>
            <w:proofErr w:type="spellEnd"/>
            <w:r>
              <w:t xml:space="preserve"> frames &amp; loose parts-natural objects (2c.)</w:t>
            </w:r>
          </w:p>
        </w:tc>
        <w:tc>
          <w:tcPr>
            <w:tcW w:w="3828" w:type="dxa"/>
          </w:tcPr>
          <w:p w14:paraId="7DE7DACF" w14:textId="55C98573" w:rsidR="00247736" w:rsidRPr="00500CDA" w:rsidRDefault="0017433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Jan 28, Mar 4 to June 13</w:t>
            </w:r>
          </w:p>
        </w:tc>
      </w:tr>
      <w:tr w:rsidR="00247736" w14:paraId="652C2969" w14:textId="77777777" w:rsidTr="61D77DC9">
        <w:tc>
          <w:tcPr>
            <w:tcW w:w="5665" w:type="dxa"/>
          </w:tcPr>
          <w:p w14:paraId="5276584A" w14:textId="29CE3B86" w:rsidR="00247736" w:rsidRDefault="00247736">
            <w:r>
              <w:t>Mini fairy and elf world</w:t>
            </w:r>
          </w:p>
        </w:tc>
        <w:tc>
          <w:tcPr>
            <w:tcW w:w="3828" w:type="dxa"/>
          </w:tcPr>
          <w:p w14:paraId="3F7B6182" w14:textId="5346F364" w:rsidR="00247736" w:rsidRPr="00DA4AC3" w:rsidRDefault="00DA4AC3">
            <w:pPr>
              <w:rPr>
                <w:rFonts w:cstheme="minorHAnsi"/>
                <w:color w:val="000000" w:themeColor="text1"/>
              </w:rPr>
            </w:pPr>
            <w:r w:rsidRPr="00DA4AC3">
              <w:rPr>
                <w:rFonts w:cstheme="minorHAnsi"/>
                <w:color w:val="000000" w:themeColor="text1"/>
              </w:rPr>
              <w:t>May 20 to June 13</w:t>
            </w:r>
          </w:p>
        </w:tc>
      </w:tr>
      <w:tr w:rsidR="00247736" w14:paraId="7DC680D2" w14:textId="77777777" w:rsidTr="61D77DC9">
        <w:tc>
          <w:tcPr>
            <w:tcW w:w="5665" w:type="dxa"/>
          </w:tcPr>
          <w:p w14:paraId="6A3D7C8E" w14:textId="54EB19C5" w:rsidR="00247736" w:rsidRDefault="00247736">
            <w:r>
              <w:t>Mirror trays, set 1</w:t>
            </w:r>
          </w:p>
        </w:tc>
        <w:tc>
          <w:tcPr>
            <w:tcW w:w="3828" w:type="dxa"/>
          </w:tcPr>
          <w:p w14:paraId="23171E31" w14:textId="7590A810" w:rsidR="00247736" w:rsidRPr="00500CDA" w:rsidRDefault="00CD62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6FA0553" w14:textId="77777777" w:rsidTr="61D77DC9">
        <w:tc>
          <w:tcPr>
            <w:tcW w:w="5665" w:type="dxa"/>
          </w:tcPr>
          <w:p w14:paraId="4348EEE7" w14:textId="31A52E67" w:rsidR="00247736" w:rsidRDefault="00247736">
            <w:r>
              <w:t>Mirror trays, set 2</w:t>
            </w:r>
          </w:p>
        </w:tc>
        <w:tc>
          <w:tcPr>
            <w:tcW w:w="3828" w:type="dxa"/>
          </w:tcPr>
          <w:p w14:paraId="4376A7B4" w14:textId="0DE55213" w:rsidR="00247736" w:rsidRPr="00500CDA" w:rsidRDefault="009F5E4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Oct 29</w:t>
            </w:r>
          </w:p>
        </w:tc>
      </w:tr>
      <w:tr w:rsidR="00247736" w14:paraId="444988A4" w14:textId="77777777" w:rsidTr="61D77DC9">
        <w:tc>
          <w:tcPr>
            <w:tcW w:w="5665" w:type="dxa"/>
          </w:tcPr>
          <w:p w14:paraId="70AB391C" w14:textId="141FB7B5" w:rsidR="00247736" w:rsidRDefault="00247736">
            <w:r>
              <w:t>Mirror trays and pattern blocks, set 1</w:t>
            </w:r>
          </w:p>
        </w:tc>
        <w:tc>
          <w:tcPr>
            <w:tcW w:w="3828" w:type="dxa"/>
          </w:tcPr>
          <w:p w14:paraId="6EA81138" w14:textId="0210D475" w:rsidR="00247736" w:rsidRPr="00500CDA" w:rsidRDefault="00FB446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242A7ADA" w14:textId="77777777" w:rsidTr="61D77DC9">
        <w:tc>
          <w:tcPr>
            <w:tcW w:w="5665" w:type="dxa"/>
          </w:tcPr>
          <w:p w14:paraId="540BCFDF" w14:textId="4661AE81" w:rsidR="00247736" w:rsidRDefault="00247736">
            <w:r>
              <w:t>Mirror trays and pattern blocks, set 2</w:t>
            </w:r>
          </w:p>
        </w:tc>
        <w:tc>
          <w:tcPr>
            <w:tcW w:w="3828" w:type="dxa"/>
          </w:tcPr>
          <w:p w14:paraId="4089FDDC" w14:textId="7BE6114C" w:rsidR="00247736" w:rsidRPr="00500CDA" w:rsidRDefault="0022350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46B181AB" w14:textId="77777777" w:rsidTr="61D77DC9">
        <w:tc>
          <w:tcPr>
            <w:tcW w:w="5665" w:type="dxa"/>
          </w:tcPr>
          <w:p w14:paraId="0CB7C7C1" w14:textId="0B54D299" w:rsidR="00247736" w:rsidRDefault="00247736">
            <w:r>
              <w:t>Mirrors and wooden stacking blocks</w:t>
            </w:r>
          </w:p>
        </w:tc>
        <w:tc>
          <w:tcPr>
            <w:tcW w:w="3828" w:type="dxa"/>
          </w:tcPr>
          <w:p w14:paraId="4668652B" w14:textId="0273298E" w:rsidR="00247736" w:rsidRPr="00500CDA" w:rsidRDefault="00F055B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June 13</w:t>
            </w:r>
          </w:p>
        </w:tc>
      </w:tr>
      <w:tr w:rsidR="00247736" w14:paraId="0B21B8F1" w14:textId="77777777" w:rsidTr="61D77DC9">
        <w:tc>
          <w:tcPr>
            <w:tcW w:w="5665" w:type="dxa"/>
          </w:tcPr>
          <w:p w14:paraId="22C864AD" w14:textId="79A2606C" w:rsidR="00247736" w:rsidRPr="00AB59CF" w:rsidRDefault="00247736">
            <w:pPr>
              <w:rPr>
                <w:color w:val="000000" w:themeColor="text1"/>
              </w:rPr>
            </w:pPr>
            <w:r w:rsidRPr="00AB59CF">
              <w:rPr>
                <w:color w:val="000000" w:themeColor="text1"/>
              </w:rPr>
              <w:lastRenderedPageBreak/>
              <w:t xml:space="preserve">Moon phases, </w:t>
            </w:r>
            <w:proofErr w:type="gramStart"/>
            <w:r w:rsidRPr="00AB59CF">
              <w:rPr>
                <w:color w:val="000000" w:themeColor="text1"/>
              </w:rPr>
              <w:t>astronauts</w:t>
            </w:r>
            <w:proofErr w:type="gramEnd"/>
            <w:r w:rsidRPr="00AB59CF">
              <w:rPr>
                <w:color w:val="000000" w:themeColor="text1"/>
              </w:rPr>
              <w:t xml:space="preserve"> and aliens</w:t>
            </w:r>
            <w:r w:rsidR="00543330" w:rsidRPr="00AB59CF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4FBAD9F1" w14:textId="3DF21C4E" w:rsidR="00247736" w:rsidRPr="00500CDA" w:rsidRDefault="00A42B5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740D3DA" w14:textId="77777777" w:rsidTr="61D77DC9">
        <w:tc>
          <w:tcPr>
            <w:tcW w:w="5665" w:type="dxa"/>
          </w:tcPr>
          <w:p w14:paraId="27C09AA4" w14:textId="6BFEEC6E" w:rsidR="00247736" w:rsidRPr="00AB59CF" w:rsidRDefault="00247736">
            <w:pPr>
              <w:rPr>
                <w:color w:val="000000" w:themeColor="text1"/>
              </w:rPr>
            </w:pPr>
            <w:r w:rsidRPr="00AB59CF">
              <w:rPr>
                <w:color w:val="000000" w:themeColor="text1"/>
              </w:rPr>
              <w:t xml:space="preserve">Natural tree blocks, wooden </w:t>
            </w:r>
            <w:proofErr w:type="gramStart"/>
            <w:r w:rsidRPr="00AB59CF">
              <w:rPr>
                <w:color w:val="000000" w:themeColor="text1"/>
              </w:rPr>
              <w:t>animals</w:t>
            </w:r>
            <w:proofErr w:type="gramEnd"/>
            <w:r w:rsidRPr="00AB59CF">
              <w:rPr>
                <w:color w:val="000000" w:themeColor="text1"/>
              </w:rPr>
              <w:t xml:space="preserve"> and people</w:t>
            </w:r>
          </w:p>
        </w:tc>
        <w:tc>
          <w:tcPr>
            <w:tcW w:w="3828" w:type="dxa"/>
          </w:tcPr>
          <w:p w14:paraId="755B06EF" w14:textId="76EE7F7F" w:rsidR="00247736" w:rsidRPr="00500CDA" w:rsidRDefault="00E7646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4A4ACD8" w14:textId="77777777" w:rsidTr="61D77DC9">
        <w:tc>
          <w:tcPr>
            <w:tcW w:w="5665" w:type="dxa"/>
          </w:tcPr>
          <w:p w14:paraId="2D0C02C0" w14:textId="5398B45C" w:rsidR="00247736" w:rsidRPr="00AB59CF" w:rsidRDefault="00247736">
            <w:pPr>
              <w:rPr>
                <w:color w:val="000000" w:themeColor="text1"/>
              </w:rPr>
            </w:pPr>
            <w:r w:rsidRPr="00AB59CF">
              <w:rPr>
                <w:color w:val="000000" w:themeColor="text1"/>
              </w:rPr>
              <w:t>Natural wooden river stones</w:t>
            </w:r>
          </w:p>
        </w:tc>
        <w:tc>
          <w:tcPr>
            <w:tcW w:w="3828" w:type="dxa"/>
          </w:tcPr>
          <w:p w14:paraId="6C37CC6C" w14:textId="78944C91" w:rsidR="00247736" w:rsidRPr="00500CDA" w:rsidRDefault="003245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4CAEAC61" w14:textId="77777777" w:rsidTr="61D77DC9">
        <w:tc>
          <w:tcPr>
            <w:tcW w:w="5665" w:type="dxa"/>
          </w:tcPr>
          <w:p w14:paraId="0C879717" w14:textId="6CE28BBC" w:rsidR="00247736" w:rsidRPr="00AB59CF" w:rsidRDefault="00247736">
            <w:pPr>
              <w:rPr>
                <w:color w:val="000000" w:themeColor="text1"/>
              </w:rPr>
            </w:pPr>
            <w:r w:rsidRPr="00AB59CF">
              <w:rPr>
                <w:color w:val="000000" w:themeColor="text1"/>
              </w:rPr>
              <w:t>Natural wooden standing stones</w:t>
            </w:r>
          </w:p>
        </w:tc>
        <w:tc>
          <w:tcPr>
            <w:tcW w:w="3828" w:type="dxa"/>
          </w:tcPr>
          <w:p w14:paraId="658994AD" w14:textId="5492E4F4" w:rsidR="00247736" w:rsidRPr="00500CDA" w:rsidRDefault="009105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3A47BC80" w14:textId="77777777" w:rsidTr="61D77DC9">
        <w:tc>
          <w:tcPr>
            <w:tcW w:w="5665" w:type="dxa"/>
          </w:tcPr>
          <w:p w14:paraId="6417EFDC" w14:textId="4DFBABA5" w:rsidR="00247736" w:rsidRPr="00AB59CF" w:rsidRDefault="00247736">
            <w:pPr>
              <w:rPr>
                <w:color w:val="000000" w:themeColor="text1"/>
              </w:rPr>
            </w:pPr>
            <w:r w:rsidRPr="00AB59CF">
              <w:rPr>
                <w:color w:val="000000" w:themeColor="text1"/>
              </w:rPr>
              <w:t xml:space="preserve">Nim </w:t>
            </w:r>
            <w:proofErr w:type="spellStart"/>
            <w:r w:rsidRPr="00AB59CF">
              <w:rPr>
                <w:color w:val="000000" w:themeColor="text1"/>
              </w:rPr>
              <w:t>Nims</w:t>
            </w:r>
            <w:proofErr w:type="spellEnd"/>
            <w:r w:rsidRPr="00AB59CF">
              <w:rPr>
                <w:color w:val="000000" w:themeColor="text1"/>
              </w:rPr>
              <w:t>’ land of islands</w:t>
            </w:r>
          </w:p>
        </w:tc>
        <w:tc>
          <w:tcPr>
            <w:tcW w:w="3828" w:type="dxa"/>
          </w:tcPr>
          <w:p w14:paraId="5C82DEA9" w14:textId="04966DF6" w:rsidR="00247736" w:rsidRPr="00500CDA" w:rsidRDefault="006E361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</w:t>
            </w:r>
          </w:p>
        </w:tc>
      </w:tr>
      <w:tr w:rsidR="00247736" w14:paraId="7331C610" w14:textId="77777777" w:rsidTr="61D77DC9">
        <w:tc>
          <w:tcPr>
            <w:tcW w:w="5665" w:type="dxa"/>
          </w:tcPr>
          <w:p w14:paraId="6D175FBA" w14:textId="6DC5E130" w:rsidR="00247736" w:rsidRDefault="00247736">
            <w:r>
              <w:t>Northern animal exploration</w:t>
            </w:r>
          </w:p>
        </w:tc>
        <w:tc>
          <w:tcPr>
            <w:tcW w:w="3828" w:type="dxa"/>
          </w:tcPr>
          <w:p w14:paraId="339D4256" w14:textId="0B47D2C7" w:rsidR="00247736" w:rsidRPr="00500CDA" w:rsidRDefault="006D38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June 13</w:t>
            </w:r>
          </w:p>
        </w:tc>
      </w:tr>
      <w:tr w:rsidR="00247736" w14:paraId="2E2AA436" w14:textId="77777777" w:rsidTr="61D77DC9">
        <w:tc>
          <w:tcPr>
            <w:tcW w:w="5665" w:type="dxa"/>
          </w:tcPr>
          <w:p w14:paraId="57883A77" w14:textId="145F0DA1" w:rsidR="00247736" w:rsidRDefault="00247736">
            <w:r>
              <w:t>Nuts and bolts creations (2 c.)</w:t>
            </w:r>
          </w:p>
        </w:tc>
        <w:tc>
          <w:tcPr>
            <w:tcW w:w="3828" w:type="dxa"/>
          </w:tcPr>
          <w:p w14:paraId="66F41691" w14:textId="0D1E5FB8" w:rsidR="00247736" w:rsidRPr="00500CDA" w:rsidRDefault="00B602F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15 to Dec 13</w:t>
            </w:r>
            <w:r w:rsidR="005B295F">
              <w:rPr>
                <w:rFonts w:cstheme="minorHAnsi"/>
                <w:color w:val="000000" w:themeColor="text1"/>
              </w:rPr>
              <w:t>, Feb 11 to Apr 29</w:t>
            </w:r>
          </w:p>
        </w:tc>
      </w:tr>
      <w:tr w:rsidR="00247736" w14:paraId="439C9C16" w14:textId="77777777" w:rsidTr="61D77DC9">
        <w:tc>
          <w:tcPr>
            <w:tcW w:w="5665" w:type="dxa"/>
          </w:tcPr>
          <w:p w14:paraId="34EA70DA" w14:textId="12C18483" w:rsidR="00247736" w:rsidRDefault="00247736">
            <w:r>
              <w:t>Nuts &amp; seeds exploration</w:t>
            </w:r>
          </w:p>
        </w:tc>
        <w:tc>
          <w:tcPr>
            <w:tcW w:w="3828" w:type="dxa"/>
          </w:tcPr>
          <w:p w14:paraId="19B0996F" w14:textId="3000A04D" w:rsidR="00247736" w:rsidRPr="00500CDA" w:rsidRDefault="00B76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 3 to June 13</w:t>
            </w:r>
          </w:p>
        </w:tc>
      </w:tr>
      <w:tr w:rsidR="00247736" w14:paraId="601386D2" w14:textId="77777777" w:rsidTr="61D77DC9">
        <w:tc>
          <w:tcPr>
            <w:tcW w:w="5665" w:type="dxa"/>
          </w:tcPr>
          <w:p w14:paraId="6A1CDA72" w14:textId="650A22FB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Ocean and Arctic animals (2 c.)</w:t>
            </w:r>
          </w:p>
        </w:tc>
        <w:tc>
          <w:tcPr>
            <w:tcW w:w="3828" w:type="dxa"/>
          </w:tcPr>
          <w:p w14:paraId="13B7B5A0" w14:textId="0CFAC51F" w:rsidR="00247736" w:rsidRPr="00500CDA" w:rsidRDefault="001513D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Nov 12, Apr 1 to June 13</w:t>
            </w:r>
          </w:p>
        </w:tc>
      </w:tr>
      <w:tr w:rsidR="00B116E2" w14:paraId="0A19FC7E" w14:textId="77777777" w:rsidTr="61D77DC9">
        <w:tc>
          <w:tcPr>
            <w:tcW w:w="5665" w:type="dxa"/>
          </w:tcPr>
          <w:p w14:paraId="448B9655" w14:textId="72EB79A8" w:rsidR="00B116E2" w:rsidRPr="00AD45A0" w:rsidRDefault="00B116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Ocean critters of the world</w:t>
            </w:r>
          </w:p>
        </w:tc>
        <w:tc>
          <w:tcPr>
            <w:tcW w:w="3828" w:type="dxa"/>
          </w:tcPr>
          <w:p w14:paraId="3A131BB0" w14:textId="45E42FE4" w:rsidR="00B116E2" w:rsidRDefault="004C76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411EC1B" w14:textId="77777777" w:rsidTr="61D77DC9">
        <w:tc>
          <w:tcPr>
            <w:tcW w:w="5665" w:type="dxa"/>
          </w:tcPr>
          <w:p w14:paraId="384281A3" w14:textId="3D265EE7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 xml:space="preserve">Out of this universe space play </w:t>
            </w:r>
          </w:p>
        </w:tc>
        <w:tc>
          <w:tcPr>
            <w:tcW w:w="3828" w:type="dxa"/>
          </w:tcPr>
          <w:p w14:paraId="6A741212" w14:textId="36398E61" w:rsidR="00247736" w:rsidRPr="00500CDA" w:rsidRDefault="00B76A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June 13</w:t>
            </w:r>
          </w:p>
        </w:tc>
      </w:tr>
      <w:tr w:rsidR="00247736" w14:paraId="152F7CF8" w14:textId="77777777" w:rsidTr="61D77DC9">
        <w:tc>
          <w:tcPr>
            <w:tcW w:w="5665" w:type="dxa"/>
          </w:tcPr>
          <w:p w14:paraId="6828036C" w14:textId="7241DFA6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African landscape and animal play</w:t>
            </w:r>
          </w:p>
        </w:tc>
        <w:tc>
          <w:tcPr>
            <w:tcW w:w="3828" w:type="dxa"/>
          </w:tcPr>
          <w:p w14:paraId="7EFABE57" w14:textId="5FEB1F8B" w:rsidR="00247736" w:rsidRPr="00500CDA" w:rsidRDefault="00E1531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10 to Mar 13</w:t>
            </w:r>
          </w:p>
        </w:tc>
      </w:tr>
      <w:tr w:rsidR="00247736" w14:paraId="04A43ED9" w14:textId="77777777" w:rsidTr="61D77DC9">
        <w:tc>
          <w:tcPr>
            <w:tcW w:w="5665" w:type="dxa"/>
          </w:tcPr>
          <w:p w14:paraId="59D9E6A5" w14:textId="58CB1A36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animals of the Arctic and Antarctica</w:t>
            </w:r>
          </w:p>
        </w:tc>
        <w:tc>
          <w:tcPr>
            <w:tcW w:w="3828" w:type="dxa"/>
          </w:tcPr>
          <w:p w14:paraId="7ED9455E" w14:textId="7D320BF4" w:rsidR="00247736" w:rsidRPr="00500CDA" w:rsidRDefault="006A38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7FC45993" w14:textId="77777777" w:rsidTr="61D77DC9">
        <w:tc>
          <w:tcPr>
            <w:tcW w:w="5665" w:type="dxa"/>
          </w:tcPr>
          <w:p w14:paraId="2C0BB278" w14:textId="58E67E97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Australian animal play</w:t>
            </w:r>
          </w:p>
        </w:tc>
        <w:tc>
          <w:tcPr>
            <w:tcW w:w="3828" w:type="dxa"/>
          </w:tcPr>
          <w:p w14:paraId="1FFCB8FB" w14:textId="772BB047" w:rsidR="00247736" w:rsidRPr="00500CDA" w:rsidRDefault="000F2D5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18 to Mar 13</w:t>
            </w:r>
          </w:p>
        </w:tc>
      </w:tr>
      <w:tr w:rsidR="00247736" w14:paraId="04F3C7C2" w14:textId="77777777" w:rsidTr="61D77DC9">
        <w:tc>
          <w:tcPr>
            <w:tcW w:w="5665" w:type="dxa"/>
          </w:tcPr>
          <w:p w14:paraId="00562805" w14:textId="092F9638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dragon play</w:t>
            </w:r>
          </w:p>
        </w:tc>
        <w:tc>
          <w:tcPr>
            <w:tcW w:w="3828" w:type="dxa"/>
          </w:tcPr>
          <w:p w14:paraId="23A8FAD5" w14:textId="04FE83F8" w:rsidR="00247736" w:rsidRPr="00500CDA" w:rsidRDefault="009E2C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4CAF2F00" w14:textId="77777777" w:rsidTr="61D77DC9">
        <w:tc>
          <w:tcPr>
            <w:tcW w:w="5665" w:type="dxa"/>
          </w:tcPr>
          <w:p w14:paraId="2AAD532B" w14:textId="46511B8A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fun at the pumpkin patch</w:t>
            </w:r>
          </w:p>
        </w:tc>
        <w:tc>
          <w:tcPr>
            <w:tcW w:w="3828" w:type="dxa"/>
          </w:tcPr>
          <w:p w14:paraId="0B49E37A" w14:textId="4DB2E108" w:rsidR="00247736" w:rsidRPr="00500CDA" w:rsidRDefault="003C09E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67646ED6" w14:textId="77777777" w:rsidTr="61D77DC9">
        <w:tc>
          <w:tcPr>
            <w:tcW w:w="5665" w:type="dxa"/>
          </w:tcPr>
          <w:p w14:paraId="77AAF60D" w14:textId="2A129568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gnome forest community</w:t>
            </w:r>
          </w:p>
        </w:tc>
        <w:tc>
          <w:tcPr>
            <w:tcW w:w="3828" w:type="dxa"/>
          </w:tcPr>
          <w:p w14:paraId="4E7E3ED6" w14:textId="37757C10" w:rsidR="00247736" w:rsidRPr="00500CDA" w:rsidRDefault="003842A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31DFC834" w14:textId="77777777" w:rsidTr="61D77DC9">
        <w:tc>
          <w:tcPr>
            <w:tcW w:w="5665" w:type="dxa"/>
          </w:tcPr>
          <w:p w14:paraId="12FCFD02" w14:textId="19083B57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 xml:space="preserve">Papoose land of the </w:t>
            </w:r>
            <w:proofErr w:type="gramStart"/>
            <w:r w:rsidRPr="00AD45A0">
              <w:rPr>
                <w:color w:val="000000" w:themeColor="text1"/>
              </w:rPr>
              <w:t>dinosaurs</w:t>
            </w:r>
            <w:proofErr w:type="gramEnd"/>
            <w:r w:rsidRPr="00AD45A0">
              <w:rPr>
                <w:color w:val="000000" w:themeColor="text1"/>
              </w:rPr>
              <w:t xml:space="preserve"> fun</w:t>
            </w:r>
          </w:p>
        </w:tc>
        <w:tc>
          <w:tcPr>
            <w:tcW w:w="3828" w:type="dxa"/>
          </w:tcPr>
          <w:p w14:paraId="06EFBF38" w14:textId="45A87196" w:rsidR="00247736" w:rsidRPr="00500CDA" w:rsidRDefault="000627B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140860E3" w14:textId="77777777" w:rsidTr="61D77DC9">
        <w:tc>
          <w:tcPr>
            <w:tcW w:w="5665" w:type="dxa"/>
          </w:tcPr>
          <w:p w14:paraId="711048FB" w14:textId="673FD75A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rainbow colour bonanza</w:t>
            </w:r>
          </w:p>
        </w:tc>
        <w:tc>
          <w:tcPr>
            <w:tcW w:w="3828" w:type="dxa"/>
          </w:tcPr>
          <w:p w14:paraId="4D24B905" w14:textId="0B15326B" w:rsidR="00247736" w:rsidRPr="00500CDA" w:rsidRDefault="00871E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Dec 13</w:t>
            </w:r>
          </w:p>
        </w:tc>
      </w:tr>
      <w:tr w:rsidR="00247736" w14:paraId="144A4327" w14:textId="77777777" w:rsidTr="61D77DC9">
        <w:tc>
          <w:tcPr>
            <w:tcW w:w="5665" w:type="dxa"/>
          </w:tcPr>
          <w:p w14:paraId="207996D2" w14:textId="117BDA6D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royal country kingdom</w:t>
            </w:r>
          </w:p>
        </w:tc>
        <w:tc>
          <w:tcPr>
            <w:tcW w:w="3828" w:type="dxa"/>
          </w:tcPr>
          <w:p w14:paraId="684B0CFD" w14:textId="799E33F4" w:rsidR="00247736" w:rsidRPr="00500CDA" w:rsidRDefault="00101E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</w:t>
            </w:r>
          </w:p>
        </w:tc>
      </w:tr>
      <w:tr w:rsidR="00247736" w14:paraId="536B1B32" w14:textId="77777777" w:rsidTr="61D77DC9">
        <w:tc>
          <w:tcPr>
            <w:tcW w:w="5665" w:type="dxa"/>
          </w:tcPr>
          <w:p w14:paraId="7FFEFDD7" w14:textId="3190B085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Papoose world of colour math play</w:t>
            </w:r>
          </w:p>
        </w:tc>
        <w:tc>
          <w:tcPr>
            <w:tcW w:w="3828" w:type="dxa"/>
          </w:tcPr>
          <w:p w14:paraId="0C1BFE1D" w14:textId="09FB2541" w:rsidR="00247736" w:rsidRPr="00500CDA" w:rsidRDefault="005D21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Mar 14</w:t>
            </w:r>
            <w:r w:rsidR="002114AC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0F5291" w14:paraId="7535DCBC" w14:textId="77777777" w:rsidTr="61D77DC9">
        <w:tc>
          <w:tcPr>
            <w:tcW w:w="5665" w:type="dxa"/>
          </w:tcPr>
          <w:p w14:paraId="186527FE" w14:textId="3E823C0F" w:rsidR="000F5291" w:rsidRPr="00AD45A0" w:rsidRDefault="000F52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Pond world in autumn colours</w:t>
            </w:r>
          </w:p>
        </w:tc>
        <w:tc>
          <w:tcPr>
            <w:tcW w:w="3828" w:type="dxa"/>
          </w:tcPr>
          <w:p w14:paraId="7BBBF869" w14:textId="48A93E1E" w:rsidR="000F5291" w:rsidRPr="00500CDA" w:rsidRDefault="000F529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 3 to Apr 1, May 13 to June 13</w:t>
            </w:r>
          </w:p>
        </w:tc>
      </w:tr>
      <w:tr w:rsidR="00247736" w14:paraId="7E50836B" w14:textId="77777777" w:rsidTr="61D77DC9">
        <w:tc>
          <w:tcPr>
            <w:tcW w:w="5665" w:type="dxa"/>
          </w:tcPr>
          <w:p w14:paraId="4EFF4247" w14:textId="01DD2E8F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Pastel block bonanza</w:t>
            </w:r>
          </w:p>
        </w:tc>
        <w:tc>
          <w:tcPr>
            <w:tcW w:w="3828" w:type="dxa"/>
          </w:tcPr>
          <w:p w14:paraId="36F55E53" w14:textId="0A57B9C9" w:rsidR="00247736" w:rsidRPr="00500CDA" w:rsidRDefault="006B538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 4 to </w:t>
            </w:r>
            <w:r w:rsidR="00802226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247736" w14:paraId="46EFD0B9" w14:textId="77777777" w:rsidTr="61D77DC9">
        <w:tc>
          <w:tcPr>
            <w:tcW w:w="5665" w:type="dxa"/>
          </w:tcPr>
          <w:p w14:paraId="71CE9AFA" w14:textId="68896D42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 xml:space="preserve">Planes, </w:t>
            </w:r>
            <w:proofErr w:type="gramStart"/>
            <w:r w:rsidRPr="00AD45A0">
              <w:rPr>
                <w:color w:val="000000" w:themeColor="text1"/>
              </w:rPr>
              <w:t>trucks</w:t>
            </w:r>
            <w:proofErr w:type="gramEnd"/>
            <w:r w:rsidRPr="00AD45A0">
              <w:rPr>
                <w:color w:val="000000" w:themeColor="text1"/>
              </w:rPr>
              <w:t xml:space="preserve"> and cars in our community</w:t>
            </w:r>
          </w:p>
        </w:tc>
        <w:tc>
          <w:tcPr>
            <w:tcW w:w="3828" w:type="dxa"/>
          </w:tcPr>
          <w:p w14:paraId="3A2DB1F0" w14:textId="1FFE8E82" w:rsidR="00247736" w:rsidRPr="00500CDA" w:rsidRDefault="00F943F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29AC2D82" w14:textId="77777777" w:rsidTr="61D77DC9">
        <w:tc>
          <w:tcPr>
            <w:tcW w:w="5665" w:type="dxa"/>
          </w:tcPr>
          <w:p w14:paraId="7927169B" w14:textId="4B6D3DF9" w:rsidR="00247736" w:rsidRPr="00AD45A0" w:rsidRDefault="00247736">
            <w:pPr>
              <w:rPr>
                <w:color w:val="000000" w:themeColor="text1"/>
              </w:rPr>
            </w:pPr>
            <w:proofErr w:type="gramStart"/>
            <w:r w:rsidRPr="00AD45A0">
              <w:rPr>
                <w:color w:val="000000" w:themeColor="text1"/>
              </w:rPr>
              <w:t>Race tracks</w:t>
            </w:r>
            <w:proofErr w:type="gramEnd"/>
            <w:r w:rsidRPr="00AD45A0">
              <w:rPr>
                <w:color w:val="000000" w:themeColor="text1"/>
              </w:rPr>
              <w:t xml:space="preserve"> and race cars</w:t>
            </w:r>
          </w:p>
        </w:tc>
        <w:tc>
          <w:tcPr>
            <w:tcW w:w="3828" w:type="dxa"/>
          </w:tcPr>
          <w:p w14:paraId="278EC95E" w14:textId="1F74CB7C" w:rsidR="00247736" w:rsidRPr="00500CDA" w:rsidRDefault="004F786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Nov 26, Mar 4 to June 13</w:t>
            </w:r>
          </w:p>
        </w:tc>
      </w:tr>
      <w:tr w:rsidR="00DE78AC" w14:paraId="5102B5CA" w14:textId="77777777" w:rsidTr="61D77DC9">
        <w:tc>
          <w:tcPr>
            <w:tcW w:w="5665" w:type="dxa"/>
          </w:tcPr>
          <w:p w14:paraId="75945EF4" w14:textId="15CCC771" w:rsidR="00DE78AC" w:rsidRPr="00AD45A0" w:rsidRDefault="00B27F9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Race tracks</w:t>
            </w:r>
            <w:proofErr w:type="gramEnd"/>
            <w:r>
              <w:rPr>
                <w:color w:val="000000" w:themeColor="text1"/>
              </w:rPr>
              <w:t>, race cars and arches</w:t>
            </w:r>
          </w:p>
        </w:tc>
        <w:tc>
          <w:tcPr>
            <w:tcW w:w="3828" w:type="dxa"/>
          </w:tcPr>
          <w:p w14:paraId="580B9FEA" w14:textId="63B8ACFE" w:rsidR="00DE78AC" w:rsidRPr="00500CDA" w:rsidRDefault="002878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D4CD275" w14:textId="77777777" w:rsidTr="61D77DC9">
        <w:tc>
          <w:tcPr>
            <w:tcW w:w="5665" w:type="dxa"/>
          </w:tcPr>
          <w:p w14:paraId="4D5A96B0" w14:textId="4C556DE5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Rainbow block bonanza</w:t>
            </w:r>
          </w:p>
        </w:tc>
        <w:tc>
          <w:tcPr>
            <w:tcW w:w="3828" w:type="dxa"/>
          </w:tcPr>
          <w:p w14:paraId="19B41836" w14:textId="7AE06EDF" w:rsidR="00247736" w:rsidRPr="00500CDA" w:rsidRDefault="00C93E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Feb 18</w:t>
            </w:r>
            <w:r w:rsidR="002F3723">
              <w:rPr>
                <w:rFonts w:cstheme="minorHAnsi"/>
                <w:color w:val="000000" w:themeColor="text1"/>
              </w:rPr>
              <w:t>, Apr 22 to June 13</w:t>
            </w:r>
          </w:p>
        </w:tc>
      </w:tr>
      <w:tr w:rsidR="00247736" w14:paraId="5BD7A590" w14:textId="77777777" w:rsidTr="61D77DC9">
        <w:tc>
          <w:tcPr>
            <w:tcW w:w="5665" w:type="dxa"/>
          </w:tcPr>
          <w:p w14:paraId="3732B4A9" w14:textId="4A723692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Rainbow pebble play, large set</w:t>
            </w:r>
          </w:p>
        </w:tc>
        <w:tc>
          <w:tcPr>
            <w:tcW w:w="3828" w:type="dxa"/>
          </w:tcPr>
          <w:p w14:paraId="5276B613" w14:textId="2DA852F4" w:rsidR="00247736" w:rsidRPr="00500CDA" w:rsidRDefault="0062139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033E6894" w14:textId="77777777" w:rsidTr="61D77DC9">
        <w:tc>
          <w:tcPr>
            <w:tcW w:w="5665" w:type="dxa"/>
          </w:tcPr>
          <w:p w14:paraId="7AF75FD3" w14:textId="2486287F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Rainbow pebble play, small set</w:t>
            </w:r>
          </w:p>
        </w:tc>
        <w:tc>
          <w:tcPr>
            <w:tcW w:w="3828" w:type="dxa"/>
          </w:tcPr>
          <w:p w14:paraId="2AA5E700" w14:textId="62B153F1" w:rsidR="00247736" w:rsidRPr="00500CDA" w:rsidRDefault="003C12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38CFEA6D" w14:textId="77777777" w:rsidTr="61D77DC9">
        <w:tc>
          <w:tcPr>
            <w:tcW w:w="5665" w:type="dxa"/>
          </w:tcPr>
          <w:p w14:paraId="0C3E9E9B" w14:textId="5FDD128F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Sand and glass bead designs</w:t>
            </w:r>
          </w:p>
        </w:tc>
        <w:tc>
          <w:tcPr>
            <w:tcW w:w="3828" w:type="dxa"/>
          </w:tcPr>
          <w:p w14:paraId="01648D5A" w14:textId="0A2F96D8" w:rsidR="00247736" w:rsidRPr="00500CDA" w:rsidRDefault="001664E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20 to June 13</w:t>
            </w:r>
          </w:p>
        </w:tc>
      </w:tr>
      <w:tr w:rsidR="00247736" w14:paraId="04544F87" w14:textId="77777777" w:rsidTr="61D77DC9">
        <w:tc>
          <w:tcPr>
            <w:tcW w:w="5665" w:type="dxa"/>
          </w:tcPr>
          <w:p w14:paraId="1B611B7C" w14:textId="2DDB6937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Sand and natural objects</w:t>
            </w:r>
          </w:p>
        </w:tc>
        <w:tc>
          <w:tcPr>
            <w:tcW w:w="3828" w:type="dxa"/>
          </w:tcPr>
          <w:p w14:paraId="32D2DBEA" w14:textId="21CCF1C7" w:rsidR="00247736" w:rsidRPr="00500CDA" w:rsidRDefault="0081794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June 13</w:t>
            </w:r>
          </w:p>
        </w:tc>
      </w:tr>
      <w:tr w:rsidR="001463BA" w14:paraId="1DED99CC" w14:textId="77777777" w:rsidTr="61D77DC9">
        <w:tc>
          <w:tcPr>
            <w:tcW w:w="5665" w:type="dxa"/>
          </w:tcPr>
          <w:p w14:paraId="17480E80" w14:textId="03525ECB" w:rsidR="001463BA" w:rsidRPr="00AD45A0" w:rsidRDefault="00146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Seasons scenes</w:t>
            </w:r>
          </w:p>
        </w:tc>
        <w:tc>
          <w:tcPr>
            <w:tcW w:w="3828" w:type="dxa"/>
          </w:tcPr>
          <w:p w14:paraId="4260FD98" w14:textId="740C8FE8" w:rsidR="001463BA" w:rsidRPr="00500CDA" w:rsidRDefault="00D413C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023D7CAC" w14:textId="77777777" w:rsidTr="61D77DC9">
        <w:tc>
          <w:tcPr>
            <w:tcW w:w="5665" w:type="dxa"/>
          </w:tcPr>
          <w:p w14:paraId="233C65D6" w14:textId="23B80135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Table-top wooden shadow theatre</w:t>
            </w:r>
            <w:r w:rsidR="005377E3" w:rsidRPr="00AD45A0">
              <w:rPr>
                <w:color w:val="000000" w:themeColor="text1"/>
              </w:rPr>
              <w:t xml:space="preserve"> *Try the French one</w:t>
            </w:r>
            <w:r w:rsidR="00604E3E" w:rsidRPr="00AD45A0">
              <w:rPr>
                <w:color w:val="000000" w:themeColor="text1"/>
              </w:rPr>
              <w:t xml:space="preserve"> listed in </w:t>
            </w:r>
            <w:r w:rsidR="00C25A6A" w:rsidRPr="00AD45A0">
              <w:rPr>
                <w:color w:val="000000" w:themeColor="text1"/>
              </w:rPr>
              <w:t>Miscellaneous</w:t>
            </w:r>
            <w:r w:rsidR="005377E3" w:rsidRPr="00AD45A0">
              <w:rPr>
                <w:color w:val="000000" w:themeColor="text1"/>
              </w:rPr>
              <w:t xml:space="preserve"> below</w:t>
            </w:r>
          </w:p>
        </w:tc>
        <w:tc>
          <w:tcPr>
            <w:tcW w:w="3828" w:type="dxa"/>
          </w:tcPr>
          <w:p w14:paraId="1AF6D96F" w14:textId="6580E30D" w:rsidR="00247736" w:rsidRPr="00500CDA" w:rsidRDefault="007B4F4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1463BA" w14:paraId="25BA218F" w14:textId="77777777" w:rsidTr="61D77DC9">
        <w:tc>
          <w:tcPr>
            <w:tcW w:w="5665" w:type="dxa"/>
          </w:tcPr>
          <w:p w14:paraId="04A1F33B" w14:textId="51AB24CE" w:rsidR="001463BA" w:rsidRPr="001463BA" w:rsidRDefault="001463BA">
            <w:pPr>
              <w:rPr>
                <w:b/>
                <w:bCs/>
                <w:color w:val="00B050"/>
              </w:rPr>
            </w:pPr>
            <w:proofErr w:type="gramStart"/>
            <w:r w:rsidRPr="001463BA">
              <w:rPr>
                <w:b/>
                <w:bCs/>
                <w:color w:val="00B050"/>
              </w:rPr>
              <w:t>Three way</w:t>
            </w:r>
            <w:proofErr w:type="gramEnd"/>
            <w:r w:rsidRPr="001463BA">
              <w:rPr>
                <w:b/>
                <w:bCs/>
                <w:color w:val="00B050"/>
              </w:rPr>
              <w:t xml:space="preserve"> mirror (2 c.) New</w:t>
            </w:r>
            <w:r w:rsidR="005415E4">
              <w:rPr>
                <w:b/>
                <w:bCs/>
                <w:color w:val="00B050"/>
              </w:rPr>
              <w:t xml:space="preserve"> (Make a great display)</w:t>
            </w:r>
          </w:p>
        </w:tc>
        <w:tc>
          <w:tcPr>
            <w:tcW w:w="3828" w:type="dxa"/>
          </w:tcPr>
          <w:p w14:paraId="53FCD667" w14:textId="2A58C075" w:rsidR="001463BA" w:rsidRPr="00500CDA" w:rsidRDefault="005415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4F46A6D5" w14:textId="77777777" w:rsidTr="61D77DC9">
        <w:tc>
          <w:tcPr>
            <w:tcW w:w="5665" w:type="dxa"/>
          </w:tcPr>
          <w:p w14:paraId="0BE48D15" w14:textId="1D26FAB8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Wavy river in the forest</w:t>
            </w:r>
          </w:p>
        </w:tc>
        <w:tc>
          <w:tcPr>
            <w:tcW w:w="3828" w:type="dxa"/>
          </w:tcPr>
          <w:p w14:paraId="7C5FAFE8" w14:textId="7C3EC5C2" w:rsidR="00247736" w:rsidRPr="00500CDA" w:rsidRDefault="001310F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 4 to </w:t>
            </w:r>
            <w:r w:rsidR="00185535">
              <w:rPr>
                <w:rFonts w:cstheme="minorHAnsi"/>
                <w:color w:val="000000" w:themeColor="text1"/>
              </w:rPr>
              <w:t>May 13</w:t>
            </w:r>
          </w:p>
        </w:tc>
      </w:tr>
      <w:tr w:rsidR="00247736" w14:paraId="6BE218E4" w14:textId="77777777" w:rsidTr="61D77DC9">
        <w:tc>
          <w:tcPr>
            <w:tcW w:w="5665" w:type="dxa"/>
          </w:tcPr>
          <w:p w14:paraId="647B237A" w14:textId="275F7A57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Wooden fairy wonderland</w:t>
            </w:r>
          </w:p>
        </w:tc>
        <w:tc>
          <w:tcPr>
            <w:tcW w:w="3828" w:type="dxa"/>
          </w:tcPr>
          <w:p w14:paraId="38AE8A9A" w14:textId="728D5A96" w:rsidR="00247736" w:rsidRPr="00500CDA" w:rsidRDefault="00DB5C0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Feb 4</w:t>
            </w:r>
            <w:r w:rsidR="00650DAB">
              <w:rPr>
                <w:rFonts w:cstheme="minorHAnsi"/>
                <w:color w:val="000000" w:themeColor="text1"/>
              </w:rPr>
              <w:t xml:space="preserve">, </w:t>
            </w:r>
            <w:r w:rsidR="001C3604">
              <w:rPr>
                <w:rFonts w:cstheme="minorHAnsi"/>
                <w:color w:val="000000" w:themeColor="text1"/>
              </w:rPr>
              <w:t>A</w:t>
            </w:r>
            <w:r w:rsidR="00650DAB">
              <w:rPr>
                <w:rFonts w:cstheme="minorHAnsi"/>
                <w:color w:val="000000" w:themeColor="text1"/>
              </w:rPr>
              <w:t>pr 1 to June 13</w:t>
            </w:r>
          </w:p>
        </w:tc>
      </w:tr>
      <w:tr w:rsidR="00247736" w14:paraId="09DAD6A0" w14:textId="77777777" w:rsidTr="61D77DC9">
        <w:tc>
          <w:tcPr>
            <w:tcW w:w="5665" w:type="dxa"/>
          </w:tcPr>
          <w:p w14:paraId="5BE1D28B" w14:textId="3CCF98C1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Wooden toys: logging community</w:t>
            </w:r>
          </w:p>
        </w:tc>
        <w:tc>
          <w:tcPr>
            <w:tcW w:w="3828" w:type="dxa"/>
          </w:tcPr>
          <w:p w14:paraId="38DBB54F" w14:textId="7E4C9BC3" w:rsidR="00247736" w:rsidRPr="00500CDA" w:rsidRDefault="001722C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6F450B98" w14:textId="77777777" w:rsidTr="61D77DC9">
        <w:tc>
          <w:tcPr>
            <w:tcW w:w="5665" w:type="dxa"/>
          </w:tcPr>
          <w:p w14:paraId="2B686FF3" w14:textId="22735BC8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Wooden toys: sailboat community</w:t>
            </w:r>
          </w:p>
        </w:tc>
        <w:tc>
          <w:tcPr>
            <w:tcW w:w="3828" w:type="dxa"/>
          </w:tcPr>
          <w:p w14:paraId="4150DE0B" w14:textId="0A110158" w:rsidR="00247736" w:rsidRPr="00500CDA" w:rsidRDefault="0092755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7 to June 13</w:t>
            </w:r>
          </w:p>
        </w:tc>
      </w:tr>
      <w:tr w:rsidR="00247736" w14:paraId="48B1ED85" w14:textId="77777777" w:rsidTr="61D77DC9">
        <w:tc>
          <w:tcPr>
            <w:tcW w:w="5665" w:type="dxa"/>
          </w:tcPr>
          <w:p w14:paraId="46DAA753" w14:textId="63CA094D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Wooden toys: trains and tunnels</w:t>
            </w:r>
          </w:p>
        </w:tc>
        <w:tc>
          <w:tcPr>
            <w:tcW w:w="3828" w:type="dxa"/>
          </w:tcPr>
          <w:p w14:paraId="25551D2B" w14:textId="79510CCC" w:rsidR="00247736" w:rsidRPr="00500CDA" w:rsidRDefault="007A610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May 13 to June 13</w:t>
            </w:r>
          </w:p>
        </w:tc>
      </w:tr>
      <w:tr w:rsidR="00247736" w14:paraId="7B6C86C7" w14:textId="77777777" w:rsidTr="61D77DC9">
        <w:tc>
          <w:tcPr>
            <w:tcW w:w="5665" w:type="dxa"/>
          </w:tcPr>
          <w:p w14:paraId="278D3CD7" w14:textId="1408EFB8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World of tiny forest critters</w:t>
            </w:r>
          </w:p>
        </w:tc>
        <w:tc>
          <w:tcPr>
            <w:tcW w:w="3828" w:type="dxa"/>
          </w:tcPr>
          <w:p w14:paraId="7063D686" w14:textId="44B6C497" w:rsidR="00247736" w:rsidRPr="00500CDA" w:rsidRDefault="008F1BA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30A879C5" w14:textId="77777777" w:rsidTr="61D77DC9">
        <w:tc>
          <w:tcPr>
            <w:tcW w:w="5665" w:type="dxa"/>
          </w:tcPr>
          <w:p w14:paraId="6CF1E75F" w14:textId="19DE6E5D" w:rsidR="00247736" w:rsidRPr="00AD45A0" w:rsidRDefault="00247736">
            <w:pPr>
              <w:rPr>
                <w:color w:val="000000" w:themeColor="text1"/>
              </w:rPr>
            </w:pPr>
            <w:r w:rsidRPr="00AD45A0">
              <w:rPr>
                <w:color w:val="000000" w:themeColor="text1"/>
              </w:rPr>
              <w:t>Zoo animals (2 c.)</w:t>
            </w:r>
          </w:p>
        </w:tc>
        <w:tc>
          <w:tcPr>
            <w:tcW w:w="3828" w:type="dxa"/>
          </w:tcPr>
          <w:p w14:paraId="71B891D4" w14:textId="2ACC704A" w:rsidR="00247736" w:rsidRPr="00500CDA" w:rsidRDefault="001054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15 to Jan 7</w:t>
            </w:r>
            <w:r w:rsidR="0016613D">
              <w:rPr>
                <w:rFonts w:cstheme="minorHAnsi"/>
                <w:color w:val="000000" w:themeColor="text1"/>
              </w:rPr>
              <w:t>, Feb 11 to June 13</w:t>
            </w:r>
          </w:p>
        </w:tc>
      </w:tr>
      <w:tr w:rsidR="00247736" w14:paraId="72C8202D" w14:textId="77777777" w:rsidTr="61D77DC9">
        <w:tc>
          <w:tcPr>
            <w:tcW w:w="5665" w:type="dxa"/>
          </w:tcPr>
          <w:p w14:paraId="4A5447BE" w14:textId="6F201B88" w:rsidR="00247736" w:rsidRDefault="00247736"/>
        </w:tc>
        <w:tc>
          <w:tcPr>
            <w:tcW w:w="3828" w:type="dxa"/>
          </w:tcPr>
          <w:p w14:paraId="4EBAFB46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6434C559" w14:textId="77777777" w:rsidTr="61D77DC9">
        <w:tc>
          <w:tcPr>
            <w:tcW w:w="5665" w:type="dxa"/>
          </w:tcPr>
          <w:p w14:paraId="02875D21" w14:textId="7D7FAC44" w:rsidR="00247736" w:rsidRPr="00351CBA" w:rsidRDefault="004968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Play Enhancement</w:t>
            </w:r>
            <w:r w:rsidRPr="00351CBA">
              <w:rPr>
                <w:b/>
                <w:bCs/>
                <w:color w:val="C00000"/>
                <w:sz w:val="28"/>
                <w:szCs w:val="28"/>
              </w:rPr>
              <w:t xml:space="preserve"> kits:</w:t>
            </w:r>
            <w:r>
              <w:rPr>
                <w:b/>
                <w:bCs/>
                <w:color w:val="C00000"/>
                <w:sz w:val="28"/>
                <w:szCs w:val="28"/>
              </w:rPr>
              <w:br/>
            </w:r>
            <w:r w:rsidRPr="00C90672">
              <w:rPr>
                <w:color w:val="C00000"/>
              </w:rPr>
              <w:t>*Keyword search “</w:t>
            </w:r>
            <w:r w:rsidR="00444B24">
              <w:rPr>
                <w:color w:val="C00000"/>
              </w:rPr>
              <w:t>P</w:t>
            </w:r>
            <w:r w:rsidR="00256BA5">
              <w:rPr>
                <w:color w:val="C00000"/>
              </w:rPr>
              <w:t>lay enhancement</w:t>
            </w:r>
            <w:r w:rsidRPr="00C90672">
              <w:rPr>
                <w:color w:val="C00000"/>
              </w:rPr>
              <w:t>”</w:t>
            </w:r>
            <w:r>
              <w:rPr>
                <w:color w:val="C00000"/>
              </w:rPr>
              <w:t xml:space="preserve"> or by title.</w:t>
            </w:r>
          </w:p>
        </w:tc>
        <w:tc>
          <w:tcPr>
            <w:tcW w:w="3828" w:type="dxa"/>
          </w:tcPr>
          <w:p w14:paraId="29B72A2D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757A0326" w14:textId="77777777" w:rsidTr="61D77DC9">
        <w:tc>
          <w:tcPr>
            <w:tcW w:w="5665" w:type="dxa"/>
          </w:tcPr>
          <w:p w14:paraId="5783E5E3" w14:textId="47E510FC" w:rsidR="00247736" w:rsidRPr="00E20D72" w:rsidRDefault="00247736">
            <w:pPr>
              <w:rPr>
                <w:i/>
                <w:iCs/>
              </w:rPr>
            </w:pPr>
            <w:r w:rsidRPr="00E20D72">
              <w:rPr>
                <w:i/>
                <w:iCs/>
              </w:rPr>
              <w:t>(Count in the 1</w:t>
            </w:r>
            <w:r w:rsidR="006C0536">
              <w:rPr>
                <w:i/>
                <w:iCs/>
              </w:rPr>
              <w:t>5</w:t>
            </w:r>
            <w:r w:rsidRPr="00E20D72">
              <w:rPr>
                <w:i/>
                <w:iCs/>
              </w:rPr>
              <w:t xml:space="preserve"> </w:t>
            </w:r>
            <w:proofErr w:type="gramStart"/>
            <w:r w:rsidRPr="00E20D72">
              <w:rPr>
                <w:i/>
                <w:iCs/>
              </w:rPr>
              <w:t>limit</w:t>
            </w:r>
            <w:proofErr w:type="gramEnd"/>
            <w:r w:rsidRPr="00E20D72">
              <w:rPr>
                <w:i/>
                <w:iCs/>
              </w:rPr>
              <w:t xml:space="preserve">.  These are smaller </w:t>
            </w:r>
            <w:r>
              <w:rPr>
                <w:i/>
                <w:iCs/>
              </w:rPr>
              <w:t>in size</w:t>
            </w:r>
            <w:r w:rsidRPr="00E20D72">
              <w:rPr>
                <w:i/>
                <w:iCs/>
              </w:rPr>
              <w:t xml:space="preserve"> to </w:t>
            </w:r>
            <w:r>
              <w:rPr>
                <w:i/>
                <w:iCs/>
              </w:rPr>
              <w:t xml:space="preserve">enable more to be made.  They are intended to </w:t>
            </w:r>
            <w:r w:rsidRPr="00E20D72">
              <w:rPr>
                <w:i/>
                <w:iCs/>
              </w:rPr>
              <w:t>enhance what you have in your classroom</w:t>
            </w:r>
            <w:r>
              <w:rPr>
                <w:i/>
                <w:iCs/>
              </w:rPr>
              <w:t>, i.e., go with blocks etc.</w:t>
            </w:r>
            <w:r w:rsidRPr="00E20D72">
              <w:rPr>
                <w:i/>
                <w:iCs/>
              </w:rPr>
              <w:t>)</w:t>
            </w:r>
          </w:p>
        </w:tc>
        <w:tc>
          <w:tcPr>
            <w:tcW w:w="3828" w:type="dxa"/>
          </w:tcPr>
          <w:p w14:paraId="54C626FB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1F831450" w14:textId="77777777" w:rsidTr="61D77DC9">
        <w:tc>
          <w:tcPr>
            <w:tcW w:w="5665" w:type="dxa"/>
          </w:tcPr>
          <w:p w14:paraId="406DE6B9" w14:textId="53E45DAA" w:rsidR="00247736" w:rsidRPr="00081A63" w:rsidRDefault="00F81528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 xml:space="preserve">Animals, </w:t>
            </w:r>
            <w:r w:rsidR="000A3F36">
              <w:rPr>
                <w:color w:val="000000" w:themeColor="text1"/>
              </w:rPr>
              <w:t>a</w:t>
            </w:r>
            <w:r w:rsidRPr="00081A63">
              <w:rPr>
                <w:color w:val="000000" w:themeColor="text1"/>
              </w:rPr>
              <w:t xml:space="preserve">nimals, </w:t>
            </w:r>
            <w:r w:rsidR="000A3F36">
              <w:rPr>
                <w:color w:val="000000" w:themeColor="text1"/>
              </w:rPr>
              <w:t>a</w:t>
            </w:r>
            <w:r w:rsidRPr="00081A63">
              <w:rPr>
                <w:color w:val="000000" w:themeColor="text1"/>
              </w:rPr>
              <w:t xml:space="preserve">nimals </w:t>
            </w:r>
          </w:p>
        </w:tc>
        <w:tc>
          <w:tcPr>
            <w:tcW w:w="3828" w:type="dxa"/>
          </w:tcPr>
          <w:p w14:paraId="533921B8" w14:textId="4D119AF4" w:rsidR="00247736" w:rsidRPr="00500CDA" w:rsidRDefault="00D567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Dec 13</w:t>
            </w:r>
            <w:r w:rsidR="00495937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3CA50541" w14:textId="77777777" w:rsidTr="61D77DC9">
        <w:tc>
          <w:tcPr>
            <w:tcW w:w="5665" w:type="dxa"/>
          </w:tcPr>
          <w:p w14:paraId="4C1C4B12" w14:textId="1F31C878" w:rsidR="00247736" w:rsidRPr="00081A63" w:rsidRDefault="00247736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 xml:space="preserve">Dinosaurs in volcano land </w:t>
            </w:r>
          </w:p>
        </w:tc>
        <w:tc>
          <w:tcPr>
            <w:tcW w:w="3828" w:type="dxa"/>
          </w:tcPr>
          <w:p w14:paraId="7478CB3A" w14:textId="6615CCBB" w:rsidR="00247736" w:rsidRPr="00500CDA" w:rsidRDefault="0049593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01375D22" w14:textId="77777777" w:rsidTr="61D77DC9">
        <w:tc>
          <w:tcPr>
            <w:tcW w:w="5665" w:type="dxa"/>
          </w:tcPr>
          <w:p w14:paraId="64D7C3C3" w14:textId="6154BA0A" w:rsidR="00247736" w:rsidRPr="00081A63" w:rsidRDefault="00247736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>Mythical creatures</w:t>
            </w:r>
          </w:p>
        </w:tc>
        <w:tc>
          <w:tcPr>
            <w:tcW w:w="3828" w:type="dxa"/>
          </w:tcPr>
          <w:p w14:paraId="715CCE69" w14:textId="6690A956" w:rsidR="00247736" w:rsidRPr="00500CDA" w:rsidRDefault="009A0A1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12 to June 13</w:t>
            </w:r>
          </w:p>
        </w:tc>
      </w:tr>
      <w:tr w:rsidR="00247736" w14:paraId="2FF2FF56" w14:textId="77777777" w:rsidTr="61D77DC9">
        <w:tc>
          <w:tcPr>
            <w:tcW w:w="5665" w:type="dxa"/>
          </w:tcPr>
          <w:p w14:paraId="43FC82D8" w14:textId="389C5BB2" w:rsidR="00247736" w:rsidRPr="00081A63" w:rsidRDefault="00247736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>Mythical creatures and caves</w:t>
            </w:r>
          </w:p>
        </w:tc>
        <w:tc>
          <w:tcPr>
            <w:tcW w:w="3828" w:type="dxa"/>
          </w:tcPr>
          <w:p w14:paraId="0506CD40" w14:textId="0474542D" w:rsidR="00247736" w:rsidRPr="00500CDA" w:rsidRDefault="00A8414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Dec 13</w:t>
            </w:r>
            <w:r w:rsidR="00FD1B50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247736" w14:paraId="49360B09" w14:textId="77777777" w:rsidTr="61D77DC9">
        <w:tc>
          <w:tcPr>
            <w:tcW w:w="5665" w:type="dxa"/>
          </w:tcPr>
          <w:p w14:paraId="183A4D80" w14:textId="51206183" w:rsidR="00247736" w:rsidRPr="00081A63" w:rsidRDefault="00247736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>Realistic animals</w:t>
            </w:r>
          </w:p>
        </w:tc>
        <w:tc>
          <w:tcPr>
            <w:tcW w:w="3828" w:type="dxa"/>
          </w:tcPr>
          <w:p w14:paraId="1ABD0E59" w14:textId="592E1D9B" w:rsidR="00247736" w:rsidRPr="00500CDA" w:rsidRDefault="004D32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June 13</w:t>
            </w:r>
          </w:p>
        </w:tc>
      </w:tr>
      <w:tr w:rsidR="00247736" w14:paraId="31C092CB" w14:textId="77777777" w:rsidTr="61D77DC9">
        <w:tc>
          <w:tcPr>
            <w:tcW w:w="5665" w:type="dxa"/>
          </w:tcPr>
          <w:p w14:paraId="39524571" w14:textId="313D3AB8" w:rsidR="00247736" w:rsidRPr="00081A63" w:rsidRDefault="00247736">
            <w:pPr>
              <w:rPr>
                <w:color w:val="000000" w:themeColor="text1"/>
              </w:rPr>
            </w:pPr>
            <w:r w:rsidRPr="00081A63">
              <w:rPr>
                <w:color w:val="000000" w:themeColor="text1"/>
              </w:rPr>
              <w:t>Wooden marble wave boards</w:t>
            </w:r>
          </w:p>
        </w:tc>
        <w:tc>
          <w:tcPr>
            <w:tcW w:w="3828" w:type="dxa"/>
          </w:tcPr>
          <w:p w14:paraId="2D354B58" w14:textId="33A476C0" w:rsidR="00247736" w:rsidRPr="00500CDA" w:rsidRDefault="006406D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3306C12B" w14:textId="77777777" w:rsidTr="61D77DC9">
        <w:tc>
          <w:tcPr>
            <w:tcW w:w="5665" w:type="dxa"/>
          </w:tcPr>
          <w:p w14:paraId="43CC3E0D" w14:textId="302E1BD0" w:rsidR="00247736" w:rsidRDefault="00247736">
            <w:r>
              <w:t>Wooden vehicles</w:t>
            </w:r>
            <w:r w:rsidR="00201675">
              <w:t xml:space="preserve"> (newer)</w:t>
            </w:r>
          </w:p>
        </w:tc>
        <w:tc>
          <w:tcPr>
            <w:tcW w:w="3828" w:type="dxa"/>
          </w:tcPr>
          <w:p w14:paraId="4F2118E5" w14:textId="3C3D2121" w:rsidR="00247736" w:rsidRPr="00500CDA" w:rsidRDefault="0020167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75BE4E58" w14:textId="77777777" w:rsidTr="61D77DC9">
        <w:tc>
          <w:tcPr>
            <w:tcW w:w="5665" w:type="dxa"/>
          </w:tcPr>
          <w:p w14:paraId="252D5FD8" w14:textId="77777777" w:rsidR="00247736" w:rsidRDefault="00247736"/>
        </w:tc>
        <w:tc>
          <w:tcPr>
            <w:tcW w:w="3828" w:type="dxa"/>
          </w:tcPr>
          <w:p w14:paraId="523CEFBC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7C634EAA" w14:textId="77777777" w:rsidTr="61D77DC9">
        <w:tc>
          <w:tcPr>
            <w:tcW w:w="5665" w:type="dxa"/>
          </w:tcPr>
          <w:p w14:paraId="20D0722B" w14:textId="6C69BAA4" w:rsidR="00247736" w:rsidRPr="00351CBA" w:rsidRDefault="00256B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Storytelling</w:t>
            </w:r>
            <w:r w:rsidRPr="00351CBA">
              <w:rPr>
                <w:b/>
                <w:bCs/>
                <w:color w:val="C00000"/>
                <w:sz w:val="28"/>
                <w:szCs w:val="28"/>
              </w:rPr>
              <w:t xml:space="preserve"> play kits:</w:t>
            </w:r>
            <w:r>
              <w:rPr>
                <w:b/>
                <w:bCs/>
                <w:color w:val="C00000"/>
                <w:sz w:val="28"/>
                <w:szCs w:val="28"/>
              </w:rPr>
              <w:br/>
            </w:r>
            <w:r w:rsidRPr="00C90672">
              <w:rPr>
                <w:color w:val="C00000"/>
              </w:rPr>
              <w:t>*Keyword search “</w:t>
            </w:r>
            <w:r w:rsidR="00444B24">
              <w:rPr>
                <w:color w:val="C00000"/>
              </w:rPr>
              <w:t>Storytelling</w:t>
            </w:r>
            <w:r w:rsidRPr="00C90672">
              <w:rPr>
                <w:color w:val="C00000"/>
              </w:rPr>
              <w:t xml:space="preserve"> play”</w:t>
            </w:r>
            <w:r>
              <w:rPr>
                <w:color w:val="C00000"/>
              </w:rPr>
              <w:t xml:space="preserve"> or by title.</w:t>
            </w:r>
          </w:p>
        </w:tc>
        <w:tc>
          <w:tcPr>
            <w:tcW w:w="3828" w:type="dxa"/>
          </w:tcPr>
          <w:p w14:paraId="5AEC0C6F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3A6E3863" w14:textId="77777777" w:rsidTr="61D77DC9">
        <w:tc>
          <w:tcPr>
            <w:tcW w:w="5665" w:type="dxa"/>
          </w:tcPr>
          <w:p w14:paraId="08CDD37C" w14:textId="53CFEED5" w:rsidR="00247736" w:rsidRPr="003405C3" w:rsidRDefault="00FD1B50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247736" w:rsidRPr="003405C3">
              <w:rPr>
                <w:i/>
                <w:iCs/>
              </w:rPr>
              <w:t>The Storytelling kits do not count as part of the 1</w:t>
            </w:r>
            <w:r w:rsidR="00B36765">
              <w:rPr>
                <w:i/>
                <w:iCs/>
              </w:rPr>
              <w:t>5</w:t>
            </w:r>
            <w:r w:rsidR="00247736" w:rsidRPr="003405C3">
              <w:rPr>
                <w:i/>
                <w:iCs/>
              </w:rPr>
              <w:t xml:space="preserve"> </w:t>
            </w:r>
            <w:proofErr w:type="gramStart"/>
            <w:r w:rsidR="00247736" w:rsidRPr="003405C3">
              <w:rPr>
                <w:i/>
                <w:iCs/>
              </w:rPr>
              <w:t>limi</w:t>
            </w:r>
            <w:r w:rsidR="00247736">
              <w:rPr>
                <w:i/>
                <w:iCs/>
              </w:rPr>
              <w:t>t</w:t>
            </w:r>
            <w:proofErr w:type="gramEnd"/>
            <w:r>
              <w:rPr>
                <w:i/>
                <w:iCs/>
              </w:rPr>
              <w:t xml:space="preserve">.  </w:t>
            </w:r>
            <w:r w:rsidR="00B36765">
              <w:rPr>
                <w:i/>
                <w:iCs/>
              </w:rPr>
              <w:t>Most have lots of “parts.”</w:t>
            </w:r>
            <w:r w:rsidR="00E53122">
              <w:rPr>
                <w:i/>
                <w:iCs/>
              </w:rPr>
              <w:t xml:space="preserve">  Over half of them were made in the last year.</w:t>
            </w:r>
          </w:p>
        </w:tc>
        <w:tc>
          <w:tcPr>
            <w:tcW w:w="3828" w:type="dxa"/>
          </w:tcPr>
          <w:p w14:paraId="430AF10C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D54DF6" w14:paraId="0EDDE5B7" w14:textId="77777777" w:rsidTr="61D77DC9">
        <w:tc>
          <w:tcPr>
            <w:tcW w:w="5665" w:type="dxa"/>
          </w:tcPr>
          <w:p w14:paraId="311A1459" w14:textId="16164F8C" w:rsidR="00D54DF6" w:rsidRPr="00F92691" w:rsidRDefault="00D54DF6">
            <w:pPr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508B663C" w14:textId="77777777" w:rsidR="00D54DF6" w:rsidRPr="00500CDA" w:rsidRDefault="00D54DF6">
            <w:pPr>
              <w:rPr>
                <w:rFonts w:cstheme="minorHAnsi"/>
                <w:color w:val="000000" w:themeColor="text1"/>
              </w:rPr>
            </w:pPr>
          </w:p>
        </w:tc>
      </w:tr>
      <w:tr w:rsidR="008C4BEC" w14:paraId="0B844BD9" w14:textId="77777777" w:rsidTr="61D77DC9">
        <w:tc>
          <w:tcPr>
            <w:tcW w:w="5665" w:type="dxa"/>
          </w:tcPr>
          <w:p w14:paraId="24F80995" w14:textId="4503854A" w:rsidR="008C4BEC" w:rsidRPr="00F92691" w:rsidRDefault="008C4B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Bear, </w:t>
            </w:r>
            <w:proofErr w:type="gramStart"/>
            <w:r>
              <w:rPr>
                <w:color w:val="000000" w:themeColor="text1"/>
              </w:rPr>
              <w:t>Fox</w:t>
            </w:r>
            <w:proofErr w:type="gramEnd"/>
            <w:r>
              <w:rPr>
                <w:color w:val="000000" w:themeColor="text1"/>
              </w:rPr>
              <w:t xml:space="preserve"> and Goose stories</w:t>
            </w:r>
          </w:p>
        </w:tc>
        <w:tc>
          <w:tcPr>
            <w:tcW w:w="3828" w:type="dxa"/>
          </w:tcPr>
          <w:p w14:paraId="5A946F72" w14:textId="4A4D83CE" w:rsidR="008C4BEC" w:rsidRPr="00500CDA" w:rsidRDefault="001F4F0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18 to June 13</w:t>
            </w:r>
          </w:p>
        </w:tc>
      </w:tr>
      <w:tr w:rsidR="00247736" w14:paraId="379AE5AB" w14:textId="77777777" w:rsidTr="61D77DC9">
        <w:tc>
          <w:tcPr>
            <w:tcW w:w="5665" w:type="dxa"/>
          </w:tcPr>
          <w:p w14:paraId="2A1AD5F1" w14:textId="1F928BE8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Brown bear, brown bear, what do you see?</w:t>
            </w:r>
          </w:p>
        </w:tc>
        <w:tc>
          <w:tcPr>
            <w:tcW w:w="3828" w:type="dxa"/>
          </w:tcPr>
          <w:p w14:paraId="628E5158" w14:textId="17C8A2F7" w:rsidR="00247736" w:rsidRPr="00500CDA" w:rsidRDefault="00BF66F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6 to June 13</w:t>
            </w:r>
          </w:p>
        </w:tc>
      </w:tr>
      <w:tr w:rsidR="00247736" w14:paraId="274B21E5" w14:textId="77777777" w:rsidTr="61D77DC9">
        <w:tc>
          <w:tcPr>
            <w:tcW w:w="5665" w:type="dxa"/>
          </w:tcPr>
          <w:p w14:paraId="128F0C2C" w14:textId="4B5DFE54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Ducks away</w:t>
            </w:r>
          </w:p>
        </w:tc>
        <w:tc>
          <w:tcPr>
            <w:tcW w:w="3828" w:type="dxa"/>
          </w:tcPr>
          <w:p w14:paraId="14D29FAC" w14:textId="0CBCA419" w:rsidR="00247736" w:rsidRPr="00500CDA" w:rsidRDefault="005378D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21</w:t>
            </w:r>
            <w:r w:rsidR="00210A60">
              <w:rPr>
                <w:rFonts w:cstheme="minorHAnsi"/>
                <w:color w:val="000000" w:themeColor="text1"/>
              </w:rPr>
              <w:t>, Mar 4 to June 13</w:t>
            </w:r>
          </w:p>
        </w:tc>
      </w:tr>
      <w:tr w:rsidR="00CE5391" w14:paraId="24AE8DD9" w14:textId="77777777" w:rsidTr="61D77DC9">
        <w:tc>
          <w:tcPr>
            <w:tcW w:w="5665" w:type="dxa"/>
          </w:tcPr>
          <w:p w14:paraId="5D8219D0" w14:textId="4E7396E7" w:rsidR="00CE5391" w:rsidRPr="00F92691" w:rsidRDefault="00CE53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Eight Bear and </w:t>
            </w:r>
            <w:proofErr w:type="gramStart"/>
            <w:r>
              <w:rPr>
                <w:color w:val="000000" w:themeColor="text1"/>
              </w:rPr>
              <w:t>friends</w:t>
            </w:r>
            <w:proofErr w:type="gramEnd"/>
            <w:r>
              <w:rPr>
                <w:color w:val="000000" w:themeColor="text1"/>
              </w:rPr>
              <w:t xml:space="preserve"> stories</w:t>
            </w:r>
          </w:p>
        </w:tc>
        <w:tc>
          <w:tcPr>
            <w:tcW w:w="3828" w:type="dxa"/>
          </w:tcPr>
          <w:p w14:paraId="63252FFB" w14:textId="1775CE65" w:rsidR="00CE5391" w:rsidRPr="00500CDA" w:rsidRDefault="004C1D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CE5391" w14:paraId="1B4250DA" w14:textId="77777777" w:rsidTr="61D77DC9">
        <w:tc>
          <w:tcPr>
            <w:tcW w:w="5665" w:type="dxa"/>
          </w:tcPr>
          <w:p w14:paraId="317ECA31" w14:textId="3BE1E483" w:rsidR="00CE5391" w:rsidRPr="00F92691" w:rsidRDefault="00CE53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Five green and speckled frogs</w:t>
            </w:r>
          </w:p>
        </w:tc>
        <w:tc>
          <w:tcPr>
            <w:tcW w:w="3828" w:type="dxa"/>
          </w:tcPr>
          <w:p w14:paraId="681F7E6F" w14:textId="3565CF67" w:rsidR="00CE5391" w:rsidRPr="00500CDA" w:rsidRDefault="00B9237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Dec 3 to </w:t>
            </w:r>
            <w:r w:rsidR="00513395">
              <w:rPr>
                <w:rFonts w:cstheme="minorHAnsi"/>
                <w:color w:val="000000" w:themeColor="text1"/>
              </w:rPr>
              <w:t>Jan</w:t>
            </w:r>
            <w:r>
              <w:rPr>
                <w:rFonts w:cstheme="minorHAnsi"/>
                <w:color w:val="000000" w:themeColor="text1"/>
              </w:rPr>
              <w:t xml:space="preserve"> 21</w:t>
            </w:r>
            <w:r w:rsidR="00513395">
              <w:rPr>
                <w:rFonts w:cstheme="minorHAnsi"/>
                <w:color w:val="000000" w:themeColor="text1"/>
              </w:rPr>
              <w:t>, May 13 to June 13</w:t>
            </w:r>
          </w:p>
        </w:tc>
      </w:tr>
      <w:tr w:rsidR="00CE5391" w14:paraId="2FD4F797" w14:textId="77777777" w:rsidTr="61D77DC9">
        <w:tc>
          <w:tcPr>
            <w:tcW w:w="5665" w:type="dxa"/>
          </w:tcPr>
          <w:p w14:paraId="5870A611" w14:textId="203134D0" w:rsidR="00CE5391" w:rsidRDefault="00CE53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Five little monkeys</w:t>
            </w:r>
          </w:p>
        </w:tc>
        <w:tc>
          <w:tcPr>
            <w:tcW w:w="3828" w:type="dxa"/>
          </w:tcPr>
          <w:p w14:paraId="749FC1A6" w14:textId="3BAA589E" w:rsidR="00CE5391" w:rsidRPr="00500CDA" w:rsidRDefault="000017A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Oct 8 to </w:t>
            </w:r>
            <w:r w:rsidR="00332BD1">
              <w:rPr>
                <w:rFonts w:cstheme="minorHAnsi"/>
                <w:color w:val="000000" w:themeColor="text1"/>
              </w:rPr>
              <w:t>Jan 7, Feb 11 to Apr 29</w:t>
            </w:r>
          </w:p>
        </w:tc>
      </w:tr>
      <w:tr w:rsidR="00247736" w14:paraId="578F0F6C" w14:textId="77777777" w:rsidTr="61D77DC9">
        <w:tc>
          <w:tcPr>
            <w:tcW w:w="5665" w:type="dxa"/>
          </w:tcPr>
          <w:p w14:paraId="7CE5720A" w14:textId="7D4EE46F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Goldilocks and the three bears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0954E498" w14:textId="05084BBE" w:rsidR="00247736" w:rsidRPr="00500CDA" w:rsidRDefault="00B70FD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0017A6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5939CB" w14:paraId="1B785A5F" w14:textId="77777777" w:rsidTr="61D77DC9">
        <w:tc>
          <w:tcPr>
            <w:tcW w:w="5665" w:type="dxa"/>
          </w:tcPr>
          <w:p w14:paraId="210AC44A" w14:textId="273EF0DE" w:rsidR="005939CB" w:rsidRPr="00F92691" w:rsidRDefault="003D53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Goldilocks and the three bears – Set 2</w:t>
            </w:r>
          </w:p>
        </w:tc>
        <w:tc>
          <w:tcPr>
            <w:tcW w:w="3828" w:type="dxa"/>
          </w:tcPr>
          <w:p w14:paraId="35190241" w14:textId="656074B2" w:rsidR="005939CB" w:rsidRDefault="003D53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7</w:t>
            </w:r>
            <w:r w:rsidR="00AF0785">
              <w:rPr>
                <w:rFonts w:cstheme="minorHAnsi"/>
                <w:color w:val="000000" w:themeColor="text1"/>
              </w:rPr>
              <w:t>, Feb 11 to Apr 29</w:t>
            </w:r>
          </w:p>
        </w:tc>
      </w:tr>
      <w:tr w:rsidR="00247736" w14:paraId="79EC3612" w14:textId="77777777" w:rsidTr="61D77DC9">
        <w:tc>
          <w:tcPr>
            <w:tcW w:w="5665" w:type="dxa"/>
          </w:tcPr>
          <w:p w14:paraId="07548B67" w14:textId="0E71247B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Help! A story of Friendship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517491DC" w14:textId="4159809E" w:rsidR="00247736" w:rsidRPr="00500CDA" w:rsidRDefault="0043278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66C3D801" w14:textId="77777777" w:rsidTr="61D77DC9">
        <w:tc>
          <w:tcPr>
            <w:tcW w:w="5665" w:type="dxa"/>
          </w:tcPr>
          <w:p w14:paraId="67A182E8" w14:textId="7B8028BE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In the red canoe</w:t>
            </w:r>
            <w:r w:rsidR="000048E5">
              <w:rPr>
                <w:color w:val="000000" w:themeColor="text1"/>
              </w:rPr>
              <w:t xml:space="preserve"> = R</w:t>
            </w:r>
            <w:r w:rsidR="001B20B5">
              <w:rPr>
                <w:color w:val="000000" w:themeColor="text1"/>
              </w:rPr>
              <w:t>é</w:t>
            </w:r>
            <w:r w:rsidR="000048E5">
              <w:rPr>
                <w:color w:val="000000" w:themeColor="text1"/>
              </w:rPr>
              <w:t xml:space="preserve">cit </w:t>
            </w:r>
            <w:proofErr w:type="spellStart"/>
            <w:r w:rsidR="000048E5">
              <w:rPr>
                <w:color w:val="000000" w:themeColor="text1"/>
              </w:rPr>
              <w:t>d’histoires</w:t>
            </w:r>
            <w:proofErr w:type="spellEnd"/>
            <w:r w:rsidR="000048E5">
              <w:rPr>
                <w:color w:val="000000" w:themeColor="text1"/>
              </w:rPr>
              <w:t xml:space="preserve">: le </w:t>
            </w:r>
            <w:proofErr w:type="spellStart"/>
            <w:r w:rsidR="000048E5">
              <w:rPr>
                <w:color w:val="000000" w:themeColor="text1"/>
              </w:rPr>
              <w:t>canot</w:t>
            </w:r>
            <w:proofErr w:type="spellEnd"/>
            <w:r w:rsidR="000048E5">
              <w:rPr>
                <w:color w:val="000000" w:themeColor="text1"/>
              </w:rPr>
              <w:t xml:space="preserve"> rouge</w:t>
            </w:r>
          </w:p>
        </w:tc>
        <w:tc>
          <w:tcPr>
            <w:tcW w:w="3828" w:type="dxa"/>
          </w:tcPr>
          <w:p w14:paraId="3A27EB74" w14:textId="668010E9" w:rsidR="00247736" w:rsidRPr="00500CDA" w:rsidRDefault="003643F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64E2286" w14:textId="77777777" w:rsidTr="61D77DC9">
        <w:tc>
          <w:tcPr>
            <w:tcW w:w="5665" w:type="dxa"/>
          </w:tcPr>
          <w:p w14:paraId="3438BCB4" w14:textId="49DACC25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Is your mama a llama?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7FAC0454" w14:textId="796C3B15" w:rsidR="00247736" w:rsidRPr="00500CDA" w:rsidRDefault="00195BD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Oct 29 to </w:t>
            </w:r>
            <w:r w:rsidR="00BC1909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247736" w14:paraId="70E050F5" w14:textId="77777777" w:rsidTr="61D77DC9">
        <w:tc>
          <w:tcPr>
            <w:tcW w:w="5665" w:type="dxa"/>
          </w:tcPr>
          <w:p w14:paraId="5DE6117E" w14:textId="410C3003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Jack and the beanstalk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5E39F3B3" w14:textId="120EE4C2" w:rsidR="00247736" w:rsidRPr="00500CDA" w:rsidRDefault="00FF30B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28</w:t>
            </w:r>
            <w:r w:rsidR="00280B30">
              <w:rPr>
                <w:rFonts w:cstheme="minorHAnsi"/>
                <w:color w:val="000000" w:themeColor="text1"/>
              </w:rPr>
              <w:t>, Apr 1 to 29</w:t>
            </w:r>
          </w:p>
        </w:tc>
      </w:tr>
      <w:tr w:rsidR="00247736" w14:paraId="259ACCCB" w14:textId="77777777" w:rsidTr="61D77DC9">
        <w:tc>
          <w:tcPr>
            <w:tcW w:w="5665" w:type="dxa"/>
          </w:tcPr>
          <w:p w14:paraId="317613DE" w14:textId="0FC3B8C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Little Blue Truck</w:t>
            </w:r>
          </w:p>
        </w:tc>
        <w:tc>
          <w:tcPr>
            <w:tcW w:w="3828" w:type="dxa"/>
          </w:tcPr>
          <w:p w14:paraId="2B8ED6DC" w14:textId="1E1DBC38" w:rsidR="00247736" w:rsidRPr="00500CDA" w:rsidRDefault="00A075F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14 to March 14</w:t>
            </w:r>
          </w:p>
        </w:tc>
      </w:tr>
      <w:tr w:rsidR="00247736" w14:paraId="748B68B2" w14:textId="77777777" w:rsidTr="61D77DC9">
        <w:tc>
          <w:tcPr>
            <w:tcW w:w="5665" w:type="dxa"/>
          </w:tcPr>
          <w:p w14:paraId="3EAF5D64" w14:textId="13DD02E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Little Blue Truck – set 2</w:t>
            </w:r>
          </w:p>
        </w:tc>
        <w:tc>
          <w:tcPr>
            <w:tcW w:w="3828" w:type="dxa"/>
          </w:tcPr>
          <w:p w14:paraId="64F84948" w14:textId="1AD5BA1D" w:rsidR="00247736" w:rsidRPr="00500CDA" w:rsidRDefault="00281FE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247736" w14:paraId="063A3ACB" w14:textId="77777777" w:rsidTr="61D77DC9">
        <w:tc>
          <w:tcPr>
            <w:tcW w:w="5665" w:type="dxa"/>
          </w:tcPr>
          <w:p w14:paraId="233C5D57" w14:textId="2AD5B49B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 xml:space="preserve">Little </w:t>
            </w:r>
            <w:proofErr w:type="spellStart"/>
            <w:r w:rsidRPr="00F92691">
              <w:rPr>
                <w:color w:val="000000" w:themeColor="text1"/>
              </w:rPr>
              <w:t>Giwas</w:t>
            </w:r>
            <w:proofErr w:type="spellEnd"/>
            <w:r w:rsidRPr="00F92691">
              <w:rPr>
                <w:color w:val="000000" w:themeColor="text1"/>
              </w:rPr>
              <w:t xml:space="preserve"> (Deer) follows the forest stream </w:t>
            </w:r>
          </w:p>
        </w:tc>
        <w:tc>
          <w:tcPr>
            <w:tcW w:w="3828" w:type="dxa"/>
          </w:tcPr>
          <w:p w14:paraId="7290BFDC" w14:textId="37E74B6B" w:rsidR="00247736" w:rsidRPr="00500CDA" w:rsidRDefault="005A7CF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7E73A452" w14:textId="77777777" w:rsidTr="61D77DC9">
        <w:tc>
          <w:tcPr>
            <w:tcW w:w="5665" w:type="dxa"/>
          </w:tcPr>
          <w:p w14:paraId="1EA7F4A2" w14:textId="0F4B49D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Little Red Riding Hood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2C609BEE" w14:textId="696C1A48" w:rsidR="00247736" w:rsidRPr="00500CDA" w:rsidRDefault="00EE292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596091F1" w14:textId="77777777" w:rsidTr="61D77DC9">
        <w:tc>
          <w:tcPr>
            <w:tcW w:w="5665" w:type="dxa"/>
          </w:tcPr>
          <w:p w14:paraId="1E8C0BE0" w14:textId="6C095BCB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Old Macdonald and his wife had a farm</w:t>
            </w:r>
          </w:p>
        </w:tc>
        <w:tc>
          <w:tcPr>
            <w:tcW w:w="3828" w:type="dxa"/>
          </w:tcPr>
          <w:p w14:paraId="7DB05109" w14:textId="2D56E40F" w:rsidR="00247736" w:rsidRPr="00500CDA" w:rsidRDefault="00BC19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7B3866">
              <w:rPr>
                <w:rFonts w:cstheme="minorHAnsi"/>
                <w:color w:val="000000" w:themeColor="text1"/>
              </w:rPr>
              <w:t>May 6</w:t>
            </w:r>
          </w:p>
        </w:tc>
      </w:tr>
      <w:tr w:rsidR="00247736" w14:paraId="2391D246" w14:textId="77777777" w:rsidTr="61D77DC9">
        <w:tc>
          <w:tcPr>
            <w:tcW w:w="5665" w:type="dxa"/>
          </w:tcPr>
          <w:p w14:paraId="2928A312" w14:textId="34BCF96A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Old MacDonald had a farm</w:t>
            </w:r>
          </w:p>
        </w:tc>
        <w:tc>
          <w:tcPr>
            <w:tcW w:w="3828" w:type="dxa"/>
          </w:tcPr>
          <w:p w14:paraId="1704AC9A" w14:textId="622E3AA2" w:rsidR="00247736" w:rsidRPr="00500CDA" w:rsidRDefault="003C1A3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19 to Apr 1, May 13 to June 13</w:t>
            </w:r>
          </w:p>
        </w:tc>
      </w:tr>
      <w:tr w:rsidR="00247736" w14:paraId="5AC5D7A2" w14:textId="77777777" w:rsidTr="61D77DC9">
        <w:tc>
          <w:tcPr>
            <w:tcW w:w="5665" w:type="dxa"/>
          </w:tcPr>
          <w:p w14:paraId="4238E926" w14:textId="7618C514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Panda bear, panda bear what do you see?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1C551D51" w14:textId="02753F3B" w:rsidR="00247736" w:rsidRPr="00500CDA" w:rsidRDefault="006115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0A42B5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247736" w14:paraId="53AC1E28" w14:textId="77777777" w:rsidTr="61D77DC9">
        <w:tc>
          <w:tcPr>
            <w:tcW w:w="5665" w:type="dxa"/>
          </w:tcPr>
          <w:p w14:paraId="02EE3C51" w14:textId="702086CD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Penguin and Pinecone</w:t>
            </w:r>
          </w:p>
        </w:tc>
        <w:tc>
          <w:tcPr>
            <w:tcW w:w="3828" w:type="dxa"/>
          </w:tcPr>
          <w:p w14:paraId="2A3E125A" w14:textId="6F352D1A" w:rsidR="00247736" w:rsidRPr="00500CDA" w:rsidRDefault="0059176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Nov 5</w:t>
            </w:r>
          </w:p>
        </w:tc>
      </w:tr>
      <w:tr w:rsidR="00247736" w14:paraId="25AE351D" w14:textId="77777777" w:rsidTr="61D77DC9">
        <w:tc>
          <w:tcPr>
            <w:tcW w:w="5665" w:type="dxa"/>
          </w:tcPr>
          <w:p w14:paraId="0D0DD0CE" w14:textId="5ECA0E4C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Penguin’s big adventure</w:t>
            </w:r>
          </w:p>
        </w:tc>
        <w:tc>
          <w:tcPr>
            <w:tcW w:w="3828" w:type="dxa"/>
          </w:tcPr>
          <w:p w14:paraId="50771D56" w14:textId="2F14FFBD" w:rsidR="00247736" w:rsidRPr="00500CDA" w:rsidRDefault="00431F0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11 to June 13a</w:t>
            </w:r>
          </w:p>
        </w:tc>
      </w:tr>
      <w:tr w:rsidR="00247736" w14:paraId="450F707B" w14:textId="77777777" w:rsidTr="61D77DC9">
        <w:tc>
          <w:tcPr>
            <w:tcW w:w="5665" w:type="dxa"/>
          </w:tcPr>
          <w:p w14:paraId="1006B6C8" w14:textId="4575D87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lastRenderedPageBreak/>
              <w:t>Polar bear, polar bear what do you see?</w:t>
            </w:r>
            <w:r w:rsidR="005377E3" w:rsidRPr="00F92691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14:paraId="6C9ED478" w14:textId="6E8C6699" w:rsidR="00247736" w:rsidRPr="00500CDA" w:rsidRDefault="008551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Nov 19</w:t>
            </w:r>
            <w:r w:rsidR="0059110E">
              <w:rPr>
                <w:rFonts w:cstheme="minorHAnsi"/>
                <w:color w:val="000000" w:themeColor="text1"/>
              </w:rPr>
              <w:t>, Apr 1 to June 13</w:t>
            </w:r>
          </w:p>
        </w:tc>
      </w:tr>
      <w:tr w:rsidR="00247736" w14:paraId="5DB30FAD" w14:textId="77777777" w:rsidTr="61D77DC9">
        <w:tc>
          <w:tcPr>
            <w:tcW w:w="5665" w:type="dxa"/>
          </w:tcPr>
          <w:p w14:paraId="78770EE9" w14:textId="1967C0EF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The big umbrella</w:t>
            </w:r>
          </w:p>
        </w:tc>
        <w:tc>
          <w:tcPr>
            <w:tcW w:w="3828" w:type="dxa"/>
          </w:tcPr>
          <w:p w14:paraId="0A83EDF8" w14:textId="4E276DB6" w:rsidR="00247736" w:rsidRPr="00500CDA" w:rsidRDefault="00A37B7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26 to Jan 7</w:t>
            </w:r>
          </w:p>
        </w:tc>
      </w:tr>
      <w:tr w:rsidR="00247736" w14:paraId="1B3F051C" w14:textId="77777777" w:rsidTr="61D77DC9">
        <w:tc>
          <w:tcPr>
            <w:tcW w:w="5665" w:type="dxa"/>
          </w:tcPr>
          <w:p w14:paraId="66A0848A" w14:textId="46A20B70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The gingerbread man</w:t>
            </w:r>
          </w:p>
        </w:tc>
        <w:tc>
          <w:tcPr>
            <w:tcW w:w="3828" w:type="dxa"/>
          </w:tcPr>
          <w:p w14:paraId="37099167" w14:textId="1871E6A0" w:rsidR="00247736" w:rsidRPr="00500CDA" w:rsidRDefault="009325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Feb 18 to Apr 1, May 13 to June 13</w:t>
            </w:r>
            <w:r w:rsidR="00582C66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47736" w14:paraId="55D2EB6B" w14:textId="77777777" w:rsidTr="61D77DC9">
        <w:tc>
          <w:tcPr>
            <w:tcW w:w="5665" w:type="dxa"/>
          </w:tcPr>
          <w:p w14:paraId="27386F1B" w14:textId="5DED2BAD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The Gruffalo</w:t>
            </w:r>
          </w:p>
        </w:tc>
        <w:tc>
          <w:tcPr>
            <w:tcW w:w="3828" w:type="dxa"/>
          </w:tcPr>
          <w:p w14:paraId="0E4B1A4F" w14:textId="7490E3BB" w:rsidR="00247736" w:rsidRPr="00500CDA" w:rsidRDefault="00464B3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25874EB" w14:textId="77777777" w:rsidTr="61D77DC9">
        <w:tc>
          <w:tcPr>
            <w:tcW w:w="5665" w:type="dxa"/>
          </w:tcPr>
          <w:p w14:paraId="6548DD03" w14:textId="7691AD81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The little hummingbird</w:t>
            </w:r>
            <w:r w:rsidR="00AD663D">
              <w:rPr>
                <w:color w:val="000000" w:themeColor="text1"/>
              </w:rPr>
              <w:t xml:space="preserve"> = R</w:t>
            </w:r>
            <w:r w:rsidR="001B20B5">
              <w:rPr>
                <w:color w:val="000000" w:themeColor="text1"/>
              </w:rPr>
              <w:t>é</w:t>
            </w:r>
            <w:r w:rsidR="00AD663D">
              <w:rPr>
                <w:color w:val="000000" w:themeColor="text1"/>
              </w:rPr>
              <w:t xml:space="preserve">cit </w:t>
            </w:r>
            <w:proofErr w:type="spellStart"/>
            <w:r w:rsidR="00AD663D">
              <w:rPr>
                <w:color w:val="000000" w:themeColor="text1"/>
              </w:rPr>
              <w:t>d’histoires</w:t>
            </w:r>
            <w:proofErr w:type="spellEnd"/>
            <w:r w:rsidR="00AD663D">
              <w:rPr>
                <w:color w:val="000000" w:themeColor="text1"/>
              </w:rPr>
              <w:t>: Colibri et le grand feu</w:t>
            </w:r>
          </w:p>
        </w:tc>
        <w:tc>
          <w:tcPr>
            <w:tcW w:w="3828" w:type="dxa"/>
          </w:tcPr>
          <w:p w14:paraId="3753988D" w14:textId="17336E2C" w:rsidR="00247736" w:rsidRPr="00500CDA" w:rsidRDefault="0004448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AD663D" w14:paraId="4A9E3BC9" w14:textId="77777777" w:rsidTr="61D77DC9">
        <w:tc>
          <w:tcPr>
            <w:tcW w:w="5665" w:type="dxa"/>
          </w:tcPr>
          <w:p w14:paraId="1CF4DB2F" w14:textId="04B7AE9B" w:rsidR="00AD663D" w:rsidRPr="00F92691" w:rsidRDefault="009F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paper bag princess – Set 1</w:t>
            </w:r>
          </w:p>
        </w:tc>
        <w:tc>
          <w:tcPr>
            <w:tcW w:w="3828" w:type="dxa"/>
          </w:tcPr>
          <w:p w14:paraId="7889696C" w14:textId="7CCA9ACE" w:rsidR="00AD663D" w:rsidRPr="00500CDA" w:rsidRDefault="004A267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29 to Jan 14</w:t>
            </w:r>
          </w:p>
        </w:tc>
      </w:tr>
      <w:tr w:rsidR="00AD663D" w14:paraId="0DE81337" w14:textId="77777777" w:rsidTr="61D77DC9">
        <w:tc>
          <w:tcPr>
            <w:tcW w:w="5665" w:type="dxa"/>
          </w:tcPr>
          <w:p w14:paraId="750622DB" w14:textId="4FB1BED7" w:rsidR="00AD663D" w:rsidRPr="00F92691" w:rsidRDefault="009F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paper bag princess – Set 2</w:t>
            </w:r>
          </w:p>
        </w:tc>
        <w:tc>
          <w:tcPr>
            <w:tcW w:w="3828" w:type="dxa"/>
          </w:tcPr>
          <w:p w14:paraId="07742625" w14:textId="7A5C4395" w:rsidR="00AD663D" w:rsidRPr="00500CDA" w:rsidRDefault="003728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Oct 15 to June 13</w:t>
            </w:r>
          </w:p>
        </w:tc>
      </w:tr>
      <w:tr w:rsidR="00247736" w14:paraId="48E750F8" w14:textId="77777777" w:rsidTr="61D77DC9">
        <w:tc>
          <w:tcPr>
            <w:tcW w:w="5665" w:type="dxa"/>
          </w:tcPr>
          <w:p w14:paraId="179E5C50" w14:textId="5DBE3B7B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 xml:space="preserve">The Three </w:t>
            </w:r>
            <w:proofErr w:type="spellStart"/>
            <w:r w:rsidR="00E53122">
              <w:rPr>
                <w:color w:val="000000" w:themeColor="text1"/>
              </w:rPr>
              <w:t>b</w:t>
            </w:r>
            <w:r w:rsidRPr="00F92691">
              <w:rPr>
                <w:color w:val="000000" w:themeColor="text1"/>
              </w:rPr>
              <w:t>illy</w:t>
            </w:r>
            <w:proofErr w:type="spellEnd"/>
            <w:r w:rsidRPr="00F92691">
              <w:rPr>
                <w:color w:val="000000" w:themeColor="text1"/>
              </w:rPr>
              <w:t xml:space="preserve"> </w:t>
            </w:r>
            <w:r w:rsidR="00E53122">
              <w:rPr>
                <w:color w:val="000000" w:themeColor="text1"/>
              </w:rPr>
              <w:t>g</w:t>
            </w:r>
            <w:r w:rsidRPr="00F92691">
              <w:rPr>
                <w:color w:val="000000" w:themeColor="text1"/>
              </w:rPr>
              <w:t xml:space="preserve">oats </w:t>
            </w:r>
            <w:r w:rsidR="00E53122">
              <w:rPr>
                <w:color w:val="000000" w:themeColor="text1"/>
              </w:rPr>
              <w:t>g</w:t>
            </w:r>
            <w:r w:rsidRPr="00F92691">
              <w:rPr>
                <w:color w:val="000000" w:themeColor="text1"/>
              </w:rPr>
              <w:t>ruff</w:t>
            </w:r>
          </w:p>
        </w:tc>
        <w:tc>
          <w:tcPr>
            <w:tcW w:w="3828" w:type="dxa"/>
          </w:tcPr>
          <w:p w14:paraId="77F3BD0C" w14:textId="1F822B34" w:rsidR="00247736" w:rsidRPr="00500CDA" w:rsidRDefault="00CB726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29</w:t>
            </w:r>
          </w:p>
        </w:tc>
      </w:tr>
      <w:tr w:rsidR="00247736" w14:paraId="26BEE0D4" w14:textId="77777777" w:rsidTr="61D77DC9">
        <w:tc>
          <w:tcPr>
            <w:tcW w:w="5665" w:type="dxa"/>
          </w:tcPr>
          <w:p w14:paraId="6D0E1191" w14:textId="5073E95D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 xml:space="preserve">The Three Little Pigs </w:t>
            </w:r>
          </w:p>
        </w:tc>
        <w:tc>
          <w:tcPr>
            <w:tcW w:w="3828" w:type="dxa"/>
          </w:tcPr>
          <w:p w14:paraId="4FC4EC4C" w14:textId="02A33E4C" w:rsidR="00247736" w:rsidRPr="00500CDA" w:rsidRDefault="00184B1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Apr 22</w:t>
            </w:r>
          </w:p>
        </w:tc>
      </w:tr>
      <w:tr w:rsidR="00247736" w14:paraId="6EAB4433" w14:textId="77777777" w:rsidTr="61D77DC9">
        <w:tc>
          <w:tcPr>
            <w:tcW w:w="5665" w:type="dxa"/>
          </w:tcPr>
          <w:p w14:paraId="0ADC198C" w14:textId="0011E6F5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The very hungry caterpillar (2 c.)</w:t>
            </w:r>
          </w:p>
        </w:tc>
        <w:tc>
          <w:tcPr>
            <w:tcW w:w="3828" w:type="dxa"/>
          </w:tcPr>
          <w:p w14:paraId="38CCB673" w14:textId="47FCFB41" w:rsidR="00247736" w:rsidRPr="00500CDA" w:rsidRDefault="004B2CB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Apr 22</w:t>
            </w:r>
          </w:p>
        </w:tc>
      </w:tr>
      <w:tr w:rsidR="00247736" w14:paraId="719963E5" w14:textId="77777777" w:rsidTr="61D77DC9">
        <w:tc>
          <w:tcPr>
            <w:tcW w:w="5665" w:type="dxa"/>
          </w:tcPr>
          <w:p w14:paraId="6844E113" w14:textId="35F0234E" w:rsidR="00247736" w:rsidRPr="00F92691" w:rsidRDefault="00247736">
            <w:pPr>
              <w:rPr>
                <w:color w:val="000000" w:themeColor="text1"/>
              </w:rPr>
            </w:pPr>
            <w:proofErr w:type="gramStart"/>
            <w:r w:rsidRPr="00F92691">
              <w:rPr>
                <w:color w:val="000000" w:themeColor="text1"/>
              </w:rPr>
              <w:t>There’s</w:t>
            </w:r>
            <w:proofErr w:type="gramEnd"/>
            <w:r w:rsidRPr="00F92691">
              <w:rPr>
                <w:color w:val="000000" w:themeColor="text1"/>
              </w:rPr>
              <w:t xml:space="preserve"> a bear on my chair</w:t>
            </w:r>
          </w:p>
        </w:tc>
        <w:tc>
          <w:tcPr>
            <w:tcW w:w="3828" w:type="dxa"/>
          </w:tcPr>
          <w:p w14:paraId="357B8EB0" w14:textId="65EE9E4C" w:rsidR="00247736" w:rsidRPr="00500CDA" w:rsidRDefault="009B6EE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EC42A6">
              <w:rPr>
                <w:rFonts w:cstheme="minorHAnsi"/>
                <w:color w:val="000000" w:themeColor="text1"/>
              </w:rPr>
              <w:t>Jan</w:t>
            </w:r>
            <w:r>
              <w:rPr>
                <w:rFonts w:cstheme="minorHAnsi"/>
                <w:color w:val="000000" w:themeColor="text1"/>
              </w:rPr>
              <w:t xml:space="preserve"> 7</w:t>
            </w:r>
            <w:r w:rsidR="00EC42A6">
              <w:rPr>
                <w:rFonts w:cstheme="minorHAnsi"/>
                <w:color w:val="000000" w:themeColor="text1"/>
              </w:rPr>
              <w:t>, Apr 1 to June 13</w:t>
            </w:r>
            <w:r w:rsidR="00725244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47736" w14:paraId="2165D7B4" w14:textId="77777777" w:rsidTr="61D77DC9">
        <w:tc>
          <w:tcPr>
            <w:tcW w:w="5665" w:type="dxa"/>
          </w:tcPr>
          <w:p w14:paraId="2421BB7C" w14:textId="03833E5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Up the creek</w:t>
            </w:r>
            <w:r w:rsidR="00DC4DC9">
              <w:rPr>
                <w:color w:val="000000" w:themeColor="text1"/>
              </w:rPr>
              <w:t xml:space="preserve"> = R</w:t>
            </w:r>
            <w:r w:rsidR="00D15556">
              <w:rPr>
                <w:color w:val="000000" w:themeColor="text1"/>
              </w:rPr>
              <w:t>é</w:t>
            </w:r>
            <w:r w:rsidR="00DC4DC9">
              <w:rPr>
                <w:color w:val="000000" w:themeColor="text1"/>
              </w:rPr>
              <w:t xml:space="preserve">cit </w:t>
            </w:r>
            <w:proofErr w:type="spellStart"/>
            <w:proofErr w:type="gramStart"/>
            <w:r w:rsidR="00DC4DC9">
              <w:rPr>
                <w:color w:val="000000" w:themeColor="text1"/>
              </w:rPr>
              <w:t>d’histoires</w:t>
            </w:r>
            <w:proofErr w:type="spellEnd"/>
            <w:r w:rsidR="00DC4DC9">
              <w:rPr>
                <w:color w:val="000000" w:themeColor="text1"/>
              </w:rPr>
              <w:t xml:space="preserve"> ;</w:t>
            </w:r>
            <w:proofErr w:type="gramEnd"/>
            <w:r w:rsidR="00DC4DC9">
              <w:rPr>
                <w:color w:val="000000" w:themeColor="text1"/>
              </w:rPr>
              <w:t xml:space="preserve"> les </w:t>
            </w:r>
            <w:proofErr w:type="spellStart"/>
            <w:r w:rsidR="00DC4DC9">
              <w:rPr>
                <w:color w:val="000000" w:themeColor="text1"/>
              </w:rPr>
              <w:t>amis</w:t>
            </w:r>
            <w:proofErr w:type="spellEnd"/>
            <w:r w:rsidR="00DC4DC9">
              <w:rPr>
                <w:color w:val="000000" w:themeColor="text1"/>
              </w:rPr>
              <w:t xml:space="preserve"> qui </w:t>
            </w:r>
            <w:proofErr w:type="spellStart"/>
            <w:r w:rsidR="00DC4DC9">
              <w:rPr>
                <w:color w:val="000000" w:themeColor="text1"/>
              </w:rPr>
              <w:t>voguaient</w:t>
            </w:r>
            <w:proofErr w:type="spellEnd"/>
            <w:r w:rsidR="00DC4DC9">
              <w:rPr>
                <w:color w:val="000000" w:themeColor="text1"/>
              </w:rPr>
              <w:t xml:space="preserve"> </w:t>
            </w:r>
            <w:r w:rsidR="00C80F27">
              <w:rPr>
                <w:color w:val="000000" w:themeColor="text1"/>
              </w:rPr>
              <w:t>à</w:t>
            </w:r>
            <w:r w:rsidR="00DC4DC9">
              <w:rPr>
                <w:color w:val="000000" w:themeColor="text1"/>
              </w:rPr>
              <w:t xml:space="preserve"> </w:t>
            </w:r>
            <w:proofErr w:type="spellStart"/>
            <w:r w:rsidR="00DC4DC9">
              <w:rPr>
                <w:color w:val="000000" w:themeColor="text1"/>
              </w:rPr>
              <w:t>l’aventure</w:t>
            </w:r>
            <w:proofErr w:type="spellEnd"/>
          </w:p>
        </w:tc>
        <w:tc>
          <w:tcPr>
            <w:tcW w:w="3828" w:type="dxa"/>
          </w:tcPr>
          <w:p w14:paraId="3D224370" w14:textId="6C910CF3" w:rsidR="00247736" w:rsidRPr="00500CDA" w:rsidRDefault="00D84C8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7</w:t>
            </w:r>
          </w:p>
        </w:tc>
      </w:tr>
      <w:tr w:rsidR="00247736" w14:paraId="75453ED4" w14:textId="77777777" w:rsidTr="61D77DC9">
        <w:tc>
          <w:tcPr>
            <w:tcW w:w="5665" w:type="dxa"/>
          </w:tcPr>
          <w:p w14:paraId="466745C8" w14:textId="477F50F4" w:rsidR="00247736" w:rsidRPr="00F92691" w:rsidRDefault="00247736">
            <w:pPr>
              <w:rPr>
                <w:color w:val="000000" w:themeColor="text1"/>
              </w:rPr>
            </w:pPr>
            <w:proofErr w:type="gramStart"/>
            <w:r w:rsidRPr="00F92691">
              <w:rPr>
                <w:color w:val="000000" w:themeColor="text1"/>
              </w:rPr>
              <w:t>We’re</w:t>
            </w:r>
            <w:proofErr w:type="gramEnd"/>
            <w:r w:rsidRPr="00F92691">
              <w:rPr>
                <w:color w:val="000000" w:themeColor="text1"/>
              </w:rPr>
              <w:t xml:space="preserve"> going on a bear hunt</w:t>
            </w:r>
            <w:r w:rsidR="005377E3" w:rsidRPr="00F92691">
              <w:rPr>
                <w:color w:val="000000" w:themeColor="text1"/>
              </w:rPr>
              <w:t xml:space="preserve"> (new)</w:t>
            </w:r>
          </w:p>
        </w:tc>
        <w:tc>
          <w:tcPr>
            <w:tcW w:w="3828" w:type="dxa"/>
          </w:tcPr>
          <w:p w14:paraId="02ECF269" w14:textId="1AE87AED" w:rsidR="00247736" w:rsidRPr="00500CDA" w:rsidRDefault="00061B4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Apr 1 to 29</w:t>
            </w:r>
          </w:p>
        </w:tc>
      </w:tr>
      <w:tr w:rsidR="00247736" w14:paraId="183A8596" w14:textId="77777777" w:rsidTr="61D77DC9">
        <w:tc>
          <w:tcPr>
            <w:tcW w:w="5665" w:type="dxa"/>
          </w:tcPr>
          <w:p w14:paraId="31B40054" w14:textId="3CD00A32" w:rsidR="00247736" w:rsidRPr="00F92691" w:rsidRDefault="00247736">
            <w:pPr>
              <w:rPr>
                <w:color w:val="000000" w:themeColor="text1"/>
              </w:rPr>
            </w:pPr>
            <w:r w:rsidRPr="00F92691">
              <w:rPr>
                <w:color w:val="000000" w:themeColor="text1"/>
              </w:rPr>
              <w:t>Where is bear?</w:t>
            </w:r>
          </w:p>
        </w:tc>
        <w:tc>
          <w:tcPr>
            <w:tcW w:w="3828" w:type="dxa"/>
          </w:tcPr>
          <w:p w14:paraId="617D63EA" w14:textId="5510E369" w:rsidR="00247736" w:rsidRPr="00500CDA" w:rsidRDefault="0083756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28</w:t>
            </w:r>
            <w:r w:rsidR="0081082E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81082E">
              <w:rPr>
                <w:rFonts w:cstheme="minorHAnsi"/>
                <w:color w:val="000000" w:themeColor="text1"/>
              </w:rPr>
              <w:t>apr</w:t>
            </w:r>
            <w:proofErr w:type="spellEnd"/>
            <w:r w:rsidR="0081082E">
              <w:rPr>
                <w:rFonts w:cstheme="minorHAnsi"/>
                <w:color w:val="000000" w:themeColor="text1"/>
              </w:rPr>
              <w:t xml:space="preserve"> 1 to June 13</w:t>
            </w:r>
          </w:p>
        </w:tc>
      </w:tr>
      <w:tr w:rsidR="00B57331" w14:paraId="7F16C6D8" w14:textId="77777777" w:rsidTr="61D77DC9">
        <w:tc>
          <w:tcPr>
            <w:tcW w:w="5665" w:type="dxa"/>
          </w:tcPr>
          <w:p w14:paraId="115EA345" w14:textId="2C251C3A" w:rsidR="00B57331" w:rsidRPr="00F92691" w:rsidRDefault="00B57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Nursery rhymes felt play – set 1</w:t>
            </w:r>
          </w:p>
        </w:tc>
        <w:tc>
          <w:tcPr>
            <w:tcW w:w="3828" w:type="dxa"/>
          </w:tcPr>
          <w:p w14:paraId="76AA51F3" w14:textId="726248A4" w:rsidR="00B57331" w:rsidRPr="00500CDA" w:rsidRDefault="00D6657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5 to Jan 28</w:t>
            </w:r>
            <w:r w:rsidR="004B5054">
              <w:rPr>
                <w:rFonts w:cstheme="minorHAnsi"/>
                <w:color w:val="000000" w:themeColor="text1"/>
              </w:rPr>
              <w:t>, Apr 15 to June 13</w:t>
            </w:r>
          </w:p>
        </w:tc>
      </w:tr>
      <w:tr w:rsidR="00B57331" w14:paraId="3D98E838" w14:textId="77777777" w:rsidTr="61D77DC9">
        <w:tc>
          <w:tcPr>
            <w:tcW w:w="5665" w:type="dxa"/>
          </w:tcPr>
          <w:p w14:paraId="1A7445C1" w14:textId="5E602EB6" w:rsidR="00B57331" w:rsidRPr="00F92691" w:rsidRDefault="00B573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Nursery rhymes felt play – set 2</w:t>
            </w:r>
          </w:p>
        </w:tc>
        <w:tc>
          <w:tcPr>
            <w:tcW w:w="3828" w:type="dxa"/>
          </w:tcPr>
          <w:p w14:paraId="79A4AD4A" w14:textId="09B2ED04" w:rsidR="00B57331" w:rsidRPr="00500CDA" w:rsidRDefault="000F4E9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9957CA" w14:paraId="6A92032C" w14:textId="77777777" w:rsidTr="61D77DC9">
        <w:tc>
          <w:tcPr>
            <w:tcW w:w="5665" w:type="dxa"/>
          </w:tcPr>
          <w:p w14:paraId="29B567F8" w14:textId="2809B9C1" w:rsidR="009957CA" w:rsidRDefault="009957C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Poup</w:t>
            </w:r>
            <w:r w:rsidR="00C80F27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es</w:t>
            </w:r>
            <w:proofErr w:type="spellEnd"/>
            <w:r>
              <w:rPr>
                <w:color w:val="000000" w:themeColor="text1"/>
              </w:rPr>
              <w:t xml:space="preserve">: contes de </w:t>
            </w:r>
            <w:proofErr w:type="spellStart"/>
            <w:r>
              <w:rPr>
                <w:color w:val="000000" w:themeColor="text1"/>
              </w:rPr>
              <w:t>f</w:t>
            </w:r>
            <w:r w:rsidR="00C80F27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es</w:t>
            </w:r>
            <w:proofErr w:type="spellEnd"/>
          </w:p>
        </w:tc>
        <w:tc>
          <w:tcPr>
            <w:tcW w:w="3828" w:type="dxa"/>
          </w:tcPr>
          <w:p w14:paraId="2F625635" w14:textId="3226AA16" w:rsidR="009957CA" w:rsidRPr="00500CDA" w:rsidRDefault="00D65F9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June 13</w:t>
            </w:r>
          </w:p>
        </w:tc>
      </w:tr>
      <w:tr w:rsidR="00736599" w14:paraId="10CA3477" w14:textId="77777777" w:rsidTr="61D77DC9">
        <w:tc>
          <w:tcPr>
            <w:tcW w:w="5665" w:type="dxa"/>
          </w:tcPr>
          <w:p w14:paraId="7E1056B2" w14:textId="20097E58" w:rsidR="00736599" w:rsidRDefault="007365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Stone soup = La </w:t>
            </w:r>
            <w:proofErr w:type="spellStart"/>
            <w:r>
              <w:rPr>
                <w:color w:val="000000" w:themeColor="text1"/>
              </w:rPr>
              <w:t>soupe</w:t>
            </w:r>
            <w:proofErr w:type="spellEnd"/>
            <w:r>
              <w:rPr>
                <w:color w:val="000000" w:themeColor="text1"/>
              </w:rPr>
              <w:t xml:space="preserve"> au </w:t>
            </w:r>
            <w:proofErr w:type="spellStart"/>
            <w:r>
              <w:rPr>
                <w:color w:val="000000" w:themeColor="text1"/>
              </w:rPr>
              <w:t>caillou</w:t>
            </w:r>
            <w:proofErr w:type="spellEnd"/>
          </w:p>
        </w:tc>
        <w:tc>
          <w:tcPr>
            <w:tcW w:w="3828" w:type="dxa"/>
          </w:tcPr>
          <w:p w14:paraId="53DAED30" w14:textId="4EAA7CB9" w:rsidR="00736599" w:rsidRPr="00500CDA" w:rsidRDefault="009C2A5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Oct 29</w:t>
            </w:r>
            <w:r w:rsidR="00DC25AC">
              <w:rPr>
                <w:rFonts w:cstheme="minorHAnsi"/>
                <w:color w:val="000000" w:themeColor="text1"/>
              </w:rPr>
              <w:t>, Jan 21 to June 13</w:t>
            </w:r>
          </w:p>
        </w:tc>
      </w:tr>
      <w:tr w:rsidR="00247736" w14:paraId="1C0B9E2A" w14:textId="77777777" w:rsidTr="61D77DC9">
        <w:tc>
          <w:tcPr>
            <w:tcW w:w="5665" w:type="dxa"/>
          </w:tcPr>
          <w:p w14:paraId="6D1A1D26" w14:textId="1BCC8076" w:rsidR="00247736" w:rsidRDefault="002B0FFE">
            <w:r>
              <w:t>Storytelling play felt board (if you need one) (2 c.)</w:t>
            </w:r>
          </w:p>
        </w:tc>
        <w:tc>
          <w:tcPr>
            <w:tcW w:w="3828" w:type="dxa"/>
          </w:tcPr>
          <w:p w14:paraId="72550B38" w14:textId="7CE85B18" w:rsidR="00247736" w:rsidRPr="00500CDA" w:rsidRDefault="0015175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Oct 29, Nov 12 to June 13</w:t>
            </w:r>
          </w:p>
        </w:tc>
      </w:tr>
      <w:tr w:rsidR="00A553DD" w14:paraId="71741070" w14:textId="77777777" w:rsidTr="61D77DC9">
        <w:tc>
          <w:tcPr>
            <w:tcW w:w="5665" w:type="dxa"/>
          </w:tcPr>
          <w:p w14:paraId="09E93480" w14:textId="5366A701" w:rsidR="00A553DD" w:rsidRDefault="00992602">
            <w:r>
              <w:t>The storyteller’s puppet collection (9 Indigenous puppets, no books)</w:t>
            </w:r>
          </w:p>
        </w:tc>
        <w:tc>
          <w:tcPr>
            <w:tcW w:w="3828" w:type="dxa"/>
          </w:tcPr>
          <w:p w14:paraId="5877075A" w14:textId="77777777" w:rsidR="00A553DD" w:rsidRDefault="004D11A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 28 to June 13</w:t>
            </w:r>
          </w:p>
          <w:p w14:paraId="528FCB38" w14:textId="0FFF83FC" w:rsidR="004D11A7" w:rsidRPr="00500CDA" w:rsidRDefault="004D11A7">
            <w:pPr>
              <w:rPr>
                <w:rFonts w:cstheme="minorHAnsi"/>
                <w:color w:val="000000" w:themeColor="text1"/>
              </w:rPr>
            </w:pPr>
          </w:p>
        </w:tc>
      </w:tr>
      <w:tr w:rsidR="002B0FFE" w14:paraId="2A15B712" w14:textId="77777777" w:rsidTr="61D77DC9">
        <w:tc>
          <w:tcPr>
            <w:tcW w:w="5665" w:type="dxa"/>
          </w:tcPr>
          <w:p w14:paraId="2A0E98E5" w14:textId="77777777" w:rsidR="002B0FFE" w:rsidRDefault="002B0FFE"/>
        </w:tc>
        <w:tc>
          <w:tcPr>
            <w:tcW w:w="3828" w:type="dxa"/>
          </w:tcPr>
          <w:p w14:paraId="0D0C4091" w14:textId="77777777" w:rsidR="002B0FFE" w:rsidRPr="00500CDA" w:rsidRDefault="002B0FFE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311BB350" w14:textId="77777777" w:rsidTr="61D77DC9">
        <w:tc>
          <w:tcPr>
            <w:tcW w:w="5665" w:type="dxa"/>
          </w:tcPr>
          <w:p w14:paraId="04BF82EF" w14:textId="36C8A96C" w:rsidR="00247736" w:rsidRPr="00D15556" w:rsidRDefault="00247736">
            <w:pPr>
              <w:rPr>
                <w:b/>
                <w:bCs/>
                <w:sz w:val="28"/>
                <w:szCs w:val="28"/>
              </w:rPr>
            </w:pPr>
            <w:r w:rsidRPr="00D15556">
              <w:rPr>
                <w:b/>
                <w:bCs/>
                <w:color w:val="C00000"/>
                <w:sz w:val="28"/>
                <w:szCs w:val="28"/>
              </w:rPr>
              <w:t xml:space="preserve">Miscellaneous </w:t>
            </w:r>
            <w:r w:rsidR="00D15556" w:rsidRPr="00D15556">
              <w:rPr>
                <w:b/>
                <w:bCs/>
                <w:color w:val="C00000"/>
                <w:sz w:val="28"/>
                <w:szCs w:val="28"/>
              </w:rPr>
              <w:t>K</w:t>
            </w:r>
            <w:r w:rsidRPr="00D15556">
              <w:rPr>
                <w:b/>
                <w:bCs/>
                <w:color w:val="C00000"/>
                <w:sz w:val="28"/>
                <w:szCs w:val="28"/>
              </w:rPr>
              <w:t>its</w:t>
            </w:r>
          </w:p>
        </w:tc>
        <w:tc>
          <w:tcPr>
            <w:tcW w:w="3828" w:type="dxa"/>
          </w:tcPr>
          <w:p w14:paraId="53D49276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6843581D" w14:textId="77777777" w:rsidTr="61D77DC9">
        <w:tc>
          <w:tcPr>
            <w:tcW w:w="5665" w:type="dxa"/>
          </w:tcPr>
          <w:p w14:paraId="0EBAC541" w14:textId="02410883" w:rsidR="00247736" w:rsidRPr="001B0A96" w:rsidRDefault="00247736">
            <w:pPr>
              <w:rPr>
                <w:i/>
                <w:iCs/>
              </w:rPr>
            </w:pPr>
            <w:r w:rsidRPr="001B0A96">
              <w:rPr>
                <w:i/>
                <w:iCs/>
              </w:rPr>
              <w:t>(Do not count in the 1</w:t>
            </w:r>
            <w:r w:rsidR="00FD1B50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limit</w:t>
            </w:r>
            <w:proofErr w:type="gramEnd"/>
            <w:r>
              <w:rPr>
                <w:i/>
                <w:iCs/>
              </w:rPr>
              <w:t>.</w:t>
            </w:r>
            <w:r w:rsidRPr="001B0A96">
              <w:rPr>
                <w:i/>
                <w:iCs/>
              </w:rPr>
              <w:t>)</w:t>
            </w:r>
            <w:r w:rsidR="004017EF">
              <w:rPr>
                <w:i/>
                <w:iCs/>
              </w:rPr>
              <w:t xml:space="preserve"> *Search by title</w:t>
            </w:r>
          </w:p>
        </w:tc>
        <w:tc>
          <w:tcPr>
            <w:tcW w:w="3828" w:type="dxa"/>
          </w:tcPr>
          <w:p w14:paraId="36BA52F6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2A22E3C8" w14:textId="77777777" w:rsidTr="61D77DC9">
        <w:tc>
          <w:tcPr>
            <w:tcW w:w="5665" w:type="dxa"/>
          </w:tcPr>
          <w:p w14:paraId="7A984B7D" w14:textId="1844520B" w:rsidR="00247736" w:rsidRPr="00B03985" w:rsidRDefault="00247736">
            <w:r w:rsidRPr="00B03985">
              <w:t>Rock it! Exploring the fascinating world of rocks through play and outdoor nature – set 1</w:t>
            </w:r>
          </w:p>
        </w:tc>
        <w:tc>
          <w:tcPr>
            <w:tcW w:w="3828" w:type="dxa"/>
          </w:tcPr>
          <w:p w14:paraId="508E2590" w14:textId="4C0A14A3" w:rsidR="00247736" w:rsidRPr="00500CDA" w:rsidRDefault="00ED192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Fully booked</w:t>
            </w:r>
          </w:p>
        </w:tc>
      </w:tr>
      <w:tr w:rsidR="00247736" w14:paraId="16BA57C0" w14:textId="77777777" w:rsidTr="61D77DC9">
        <w:tc>
          <w:tcPr>
            <w:tcW w:w="5665" w:type="dxa"/>
          </w:tcPr>
          <w:p w14:paraId="1789472D" w14:textId="17E632C8" w:rsidR="00247736" w:rsidRPr="00B03985" w:rsidRDefault="00247736">
            <w:r w:rsidRPr="00B03985">
              <w:t xml:space="preserve">Rock it! Exploring the fascinating world of rocks through play and outdoor nature connection – set </w:t>
            </w:r>
            <w:r w:rsidR="002F29CB" w:rsidRPr="00B03985">
              <w:t>2</w:t>
            </w:r>
          </w:p>
        </w:tc>
        <w:tc>
          <w:tcPr>
            <w:tcW w:w="3828" w:type="dxa"/>
          </w:tcPr>
          <w:p w14:paraId="1F5E223D" w14:textId="19272914" w:rsidR="00247736" w:rsidRPr="00500CDA" w:rsidRDefault="00B81CC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Oct 22, Jan 7 to June 13</w:t>
            </w:r>
          </w:p>
        </w:tc>
      </w:tr>
      <w:tr w:rsidR="00247736" w14:paraId="5B716556" w14:textId="77777777" w:rsidTr="61D77DC9">
        <w:tc>
          <w:tcPr>
            <w:tcW w:w="5665" w:type="dxa"/>
          </w:tcPr>
          <w:p w14:paraId="05C51E1F" w14:textId="62F66963" w:rsidR="00247736" w:rsidRPr="00B03985" w:rsidRDefault="00247736">
            <w:r w:rsidRPr="00B03985">
              <w:t>Seasons bead tree and activities</w:t>
            </w:r>
          </w:p>
        </w:tc>
        <w:tc>
          <w:tcPr>
            <w:tcW w:w="3828" w:type="dxa"/>
          </w:tcPr>
          <w:p w14:paraId="56832F82" w14:textId="268037BE" w:rsidR="00247736" w:rsidRPr="00500CDA" w:rsidRDefault="00B222D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Nov 5 to Apr 8, May 6 to June 3</w:t>
            </w:r>
          </w:p>
        </w:tc>
      </w:tr>
      <w:tr w:rsidR="00247736" w14:paraId="50CC2D6B" w14:textId="77777777" w:rsidTr="61D77DC9">
        <w:tc>
          <w:tcPr>
            <w:tcW w:w="5665" w:type="dxa"/>
          </w:tcPr>
          <w:p w14:paraId="2849841D" w14:textId="0C5A7008" w:rsidR="00247736" w:rsidRDefault="00604E3E">
            <w:r>
              <w:t xml:space="preserve">Théâtre </w:t>
            </w:r>
            <w:proofErr w:type="spellStart"/>
            <w:r>
              <w:t>d’ombres</w:t>
            </w:r>
            <w:proofErr w:type="spellEnd"/>
            <w:r>
              <w:t xml:space="preserve"> (light shadow theatre)</w:t>
            </w:r>
          </w:p>
        </w:tc>
        <w:tc>
          <w:tcPr>
            <w:tcW w:w="3828" w:type="dxa"/>
          </w:tcPr>
          <w:p w14:paraId="241D4019" w14:textId="7CA91456" w:rsidR="00247736" w:rsidRPr="00500CDA" w:rsidRDefault="0002434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Sept 24 to Jan 28</w:t>
            </w:r>
            <w:r w:rsidR="007146E8">
              <w:rPr>
                <w:rFonts w:cstheme="minorHAnsi"/>
                <w:color w:val="000000" w:themeColor="text1"/>
              </w:rPr>
              <w:t>, Mar 11 to June 13</w:t>
            </w:r>
          </w:p>
        </w:tc>
      </w:tr>
      <w:tr w:rsidR="00247736" w14:paraId="52F8EDBE" w14:textId="77777777" w:rsidTr="61D77DC9">
        <w:tc>
          <w:tcPr>
            <w:tcW w:w="5665" w:type="dxa"/>
          </w:tcPr>
          <w:p w14:paraId="0A41B5E8" w14:textId="77777777" w:rsidR="00247736" w:rsidRDefault="00247736"/>
        </w:tc>
        <w:tc>
          <w:tcPr>
            <w:tcW w:w="3828" w:type="dxa"/>
          </w:tcPr>
          <w:p w14:paraId="6E2FC688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78157538" w14:textId="77777777" w:rsidTr="61D77DC9">
        <w:tc>
          <w:tcPr>
            <w:tcW w:w="5665" w:type="dxa"/>
          </w:tcPr>
          <w:p w14:paraId="32C574EE" w14:textId="77777777" w:rsidR="00247736" w:rsidRDefault="00247736"/>
        </w:tc>
        <w:tc>
          <w:tcPr>
            <w:tcW w:w="3828" w:type="dxa"/>
          </w:tcPr>
          <w:p w14:paraId="72CDF5D2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3EE5C6C0" w14:textId="77777777" w:rsidTr="61D77DC9">
        <w:tc>
          <w:tcPr>
            <w:tcW w:w="5665" w:type="dxa"/>
          </w:tcPr>
          <w:p w14:paraId="6A3ECE04" w14:textId="719EF186" w:rsidR="00247736" w:rsidRPr="00D15556" w:rsidRDefault="009920C2">
            <w:pPr>
              <w:rPr>
                <w:sz w:val="28"/>
                <w:szCs w:val="28"/>
              </w:rPr>
            </w:pPr>
            <w:r w:rsidRPr="00D15556">
              <w:rPr>
                <w:b/>
                <w:bCs/>
                <w:color w:val="C00000"/>
                <w:sz w:val="28"/>
                <w:szCs w:val="28"/>
              </w:rPr>
              <w:t>Story</w:t>
            </w:r>
            <w:r w:rsidR="00DF4637" w:rsidRPr="00D15556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15556" w:rsidRPr="00D15556">
              <w:rPr>
                <w:b/>
                <w:bCs/>
                <w:color w:val="C00000"/>
                <w:sz w:val="28"/>
                <w:szCs w:val="28"/>
              </w:rPr>
              <w:t>W</w:t>
            </w:r>
            <w:r w:rsidR="00DF4637" w:rsidRPr="00D15556">
              <w:rPr>
                <w:b/>
                <w:bCs/>
                <w:color w:val="C00000"/>
                <w:sz w:val="28"/>
                <w:szCs w:val="28"/>
              </w:rPr>
              <w:t xml:space="preserve">orkshop </w:t>
            </w:r>
            <w:r w:rsidR="00D15556" w:rsidRPr="00D15556">
              <w:rPr>
                <w:b/>
                <w:bCs/>
                <w:color w:val="C00000"/>
                <w:sz w:val="28"/>
                <w:szCs w:val="28"/>
              </w:rPr>
              <w:t>Loose</w:t>
            </w:r>
            <w:r w:rsidR="00DF4637" w:rsidRPr="00D15556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15556" w:rsidRPr="00D15556">
              <w:rPr>
                <w:b/>
                <w:bCs/>
                <w:color w:val="C00000"/>
                <w:sz w:val="28"/>
                <w:szCs w:val="28"/>
              </w:rPr>
              <w:t>P</w:t>
            </w:r>
            <w:r w:rsidR="00DF4637" w:rsidRPr="00D15556">
              <w:rPr>
                <w:b/>
                <w:bCs/>
                <w:color w:val="C00000"/>
                <w:sz w:val="28"/>
                <w:szCs w:val="28"/>
              </w:rPr>
              <w:t xml:space="preserve">arts </w:t>
            </w:r>
            <w:r w:rsidR="00D15556" w:rsidRPr="00D15556">
              <w:rPr>
                <w:b/>
                <w:bCs/>
                <w:color w:val="C00000"/>
                <w:sz w:val="28"/>
                <w:szCs w:val="28"/>
              </w:rPr>
              <w:t>C</w:t>
            </w:r>
            <w:r w:rsidR="00DF4637" w:rsidRPr="00D15556">
              <w:rPr>
                <w:b/>
                <w:bCs/>
                <w:color w:val="C00000"/>
                <w:sz w:val="28"/>
                <w:szCs w:val="28"/>
              </w:rPr>
              <w:t>ollection</w:t>
            </w:r>
          </w:p>
        </w:tc>
        <w:tc>
          <w:tcPr>
            <w:tcW w:w="3828" w:type="dxa"/>
          </w:tcPr>
          <w:p w14:paraId="5D1EA8FA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094B3EBE" w14:textId="77777777" w:rsidTr="61D77DC9">
        <w:tc>
          <w:tcPr>
            <w:tcW w:w="5665" w:type="dxa"/>
          </w:tcPr>
          <w:p w14:paraId="1006966F" w14:textId="5922E740" w:rsidR="00247736" w:rsidRDefault="007146E8">
            <w:r>
              <w:t>*We have ten kits, which are set up in the same way, but have different objects.  Ask your Teacher-Librarian about them, as in most schools the TL books them</w:t>
            </w:r>
            <w:r w:rsidR="009920C2">
              <w:t xml:space="preserve"> </w:t>
            </w:r>
            <w:proofErr w:type="gramStart"/>
            <w:r w:rsidR="009920C2">
              <w:t>in order to</w:t>
            </w:r>
            <w:proofErr w:type="gramEnd"/>
            <w:r w:rsidR="009920C2">
              <w:t xml:space="preserve"> ensure every school has access.</w:t>
            </w:r>
          </w:p>
        </w:tc>
        <w:tc>
          <w:tcPr>
            <w:tcW w:w="3828" w:type="dxa"/>
          </w:tcPr>
          <w:p w14:paraId="75E70E9A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3D536270" w14:textId="77777777" w:rsidTr="61D77DC9">
        <w:tc>
          <w:tcPr>
            <w:tcW w:w="5665" w:type="dxa"/>
          </w:tcPr>
          <w:p w14:paraId="26B2A95C" w14:textId="79A49F08" w:rsidR="00DF4637" w:rsidRDefault="00DF4637">
            <w:r>
              <w:t>*Note, however, that there are 3 kits that contain 40 different story telling loose parts mats that teachers can sign out to use with their own loose parts.</w:t>
            </w:r>
          </w:p>
        </w:tc>
        <w:tc>
          <w:tcPr>
            <w:tcW w:w="3828" w:type="dxa"/>
          </w:tcPr>
          <w:p w14:paraId="16C653FF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4A6B0EFE" w14:textId="77777777" w:rsidTr="61D77DC9">
        <w:tc>
          <w:tcPr>
            <w:tcW w:w="5665" w:type="dxa"/>
          </w:tcPr>
          <w:p w14:paraId="42F42DEA" w14:textId="5C72F4C6" w:rsidR="00247736" w:rsidRDefault="00DF4637">
            <w:r>
              <w:lastRenderedPageBreak/>
              <w:t>Story workshop mats for loose parts stories</w:t>
            </w:r>
            <w:r w:rsidR="00A71342">
              <w:t xml:space="preserve"> – set of 40 (3 c.)</w:t>
            </w:r>
          </w:p>
        </w:tc>
        <w:tc>
          <w:tcPr>
            <w:tcW w:w="3828" w:type="dxa"/>
          </w:tcPr>
          <w:p w14:paraId="53DF4A37" w14:textId="71D1C4DD" w:rsidR="00247736" w:rsidRPr="00500CDA" w:rsidRDefault="00A7134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Sept 24 to </w:t>
            </w:r>
            <w:r w:rsidR="00C52505">
              <w:rPr>
                <w:rFonts w:cstheme="minorHAnsi"/>
                <w:color w:val="000000" w:themeColor="text1"/>
              </w:rPr>
              <w:t>June 13</w:t>
            </w:r>
          </w:p>
        </w:tc>
      </w:tr>
      <w:tr w:rsidR="00247736" w14:paraId="55022F69" w14:textId="77777777" w:rsidTr="61D77DC9">
        <w:tc>
          <w:tcPr>
            <w:tcW w:w="5665" w:type="dxa"/>
          </w:tcPr>
          <w:p w14:paraId="082B08CF" w14:textId="77777777" w:rsidR="00247736" w:rsidRDefault="00247736"/>
        </w:tc>
        <w:tc>
          <w:tcPr>
            <w:tcW w:w="3828" w:type="dxa"/>
          </w:tcPr>
          <w:p w14:paraId="4D99A240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  <w:tr w:rsidR="00247736" w14:paraId="2C4C0343" w14:textId="77777777" w:rsidTr="61D77DC9">
        <w:tc>
          <w:tcPr>
            <w:tcW w:w="5665" w:type="dxa"/>
          </w:tcPr>
          <w:p w14:paraId="4FE1AEFA" w14:textId="77777777" w:rsidR="00247736" w:rsidRDefault="00247736"/>
        </w:tc>
        <w:tc>
          <w:tcPr>
            <w:tcW w:w="3828" w:type="dxa"/>
          </w:tcPr>
          <w:p w14:paraId="0A7F1949" w14:textId="77777777" w:rsidR="00247736" w:rsidRPr="00500CDA" w:rsidRDefault="00247736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BCB49ED" w14:textId="77777777" w:rsidR="00243712" w:rsidRDefault="00243712"/>
    <w:sectPr w:rsidR="00243712" w:rsidSect="006E0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12"/>
    <w:rsid w:val="000003F3"/>
    <w:rsid w:val="000005D2"/>
    <w:rsid w:val="000017A6"/>
    <w:rsid w:val="00001A90"/>
    <w:rsid w:val="000026C3"/>
    <w:rsid w:val="000048E5"/>
    <w:rsid w:val="00004F5B"/>
    <w:rsid w:val="000064A1"/>
    <w:rsid w:val="000074D2"/>
    <w:rsid w:val="00011187"/>
    <w:rsid w:val="00011828"/>
    <w:rsid w:val="00011C8D"/>
    <w:rsid w:val="000121FF"/>
    <w:rsid w:val="00014124"/>
    <w:rsid w:val="00014DC7"/>
    <w:rsid w:val="000174E0"/>
    <w:rsid w:val="00017DC2"/>
    <w:rsid w:val="000204B5"/>
    <w:rsid w:val="0002161E"/>
    <w:rsid w:val="00024340"/>
    <w:rsid w:val="00024924"/>
    <w:rsid w:val="00024B53"/>
    <w:rsid w:val="0003014F"/>
    <w:rsid w:val="00031127"/>
    <w:rsid w:val="000331C7"/>
    <w:rsid w:val="0003645C"/>
    <w:rsid w:val="0004013B"/>
    <w:rsid w:val="00041575"/>
    <w:rsid w:val="0004448D"/>
    <w:rsid w:val="00045B8F"/>
    <w:rsid w:val="00052097"/>
    <w:rsid w:val="00052AC0"/>
    <w:rsid w:val="0005549F"/>
    <w:rsid w:val="00056B67"/>
    <w:rsid w:val="0005765A"/>
    <w:rsid w:val="00060764"/>
    <w:rsid w:val="00061B48"/>
    <w:rsid w:val="000627B4"/>
    <w:rsid w:val="000627B7"/>
    <w:rsid w:val="000634CF"/>
    <w:rsid w:val="00063A45"/>
    <w:rsid w:val="00064B11"/>
    <w:rsid w:val="00064B45"/>
    <w:rsid w:val="00066F21"/>
    <w:rsid w:val="000672EC"/>
    <w:rsid w:val="00067367"/>
    <w:rsid w:val="000704EE"/>
    <w:rsid w:val="00071E14"/>
    <w:rsid w:val="000727CD"/>
    <w:rsid w:val="00076786"/>
    <w:rsid w:val="0007768E"/>
    <w:rsid w:val="00081A63"/>
    <w:rsid w:val="000836F3"/>
    <w:rsid w:val="00083B50"/>
    <w:rsid w:val="000849E7"/>
    <w:rsid w:val="0009406C"/>
    <w:rsid w:val="00095E7C"/>
    <w:rsid w:val="00096B70"/>
    <w:rsid w:val="000A3F36"/>
    <w:rsid w:val="000A42B5"/>
    <w:rsid w:val="000B08D2"/>
    <w:rsid w:val="000B0EFC"/>
    <w:rsid w:val="000B3174"/>
    <w:rsid w:val="000C0991"/>
    <w:rsid w:val="000C09A7"/>
    <w:rsid w:val="000C2E9D"/>
    <w:rsid w:val="000C5FA6"/>
    <w:rsid w:val="000C7415"/>
    <w:rsid w:val="000D0C0D"/>
    <w:rsid w:val="000D32CF"/>
    <w:rsid w:val="000D4D01"/>
    <w:rsid w:val="000D5C9F"/>
    <w:rsid w:val="000E426C"/>
    <w:rsid w:val="000E5C03"/>
    <w:rsid w:val="000E676C"/>
    <w:rsid w:val="000F2D5E"/>
    <w:rsid w:val="000F3044"/>
    <w:rsid w:val="000F4BF4"/>
    <w:rsid w:val="000F4E9E"/>
    <w:rsid w:val="000F5291"/>
    <w:rsid w:val="000F710C"/>
    <w:rsid w:val="000F7556"/>
    <w:rsid w:val="00100762"/>
    <w:rsid w:val="00101EF2"/>
    <w:rsid w:val="001029E7"/>
    <w:rsid w:val="00103AC9"/>
    <w:rsid w:val="001043EE"/>
    <w:rsid w:val="00105428"/>
    <w:rsid w:val="00105C3E"/>
    <w:rsid w:val="0011653A"/>
    <w:rsid w:val="00124D00"/>
    <w:rsid w:val="00126FD7"/>
    <w:rsid w:val="00127446"/>
    <w:rsid w:val="001310F2"/>
    <w:rsid w:val="00132BCD"/>
    <w:rsid w:val="0013558D"/>
    <w:rsid w:val="001358BD"/>
    <w:rsid w:val="00137C29"/>
    <w:rsid w:val="00145829"/>
    <w:rsid w:val="001463BA"/>
    <w:rsid w:val="00146FFA"/>
    <w:rsid w:val="001513D8"/>
    <w:rsid w:val="0015175F"/>
    <w:rsid w:val="00165FDF"/>
    <w:rsid w:val="0016613D"/>
    <w:rsid w:val="001661BE"/>
    <w:rsid w:val="001664EE"/>
    <w:rsid w:val="001720CE"/>
    <w:rsid w:val="001722C2"/>
    <w:rsid w:val="00174330"/>
    <w:rsid w:val="00175D6B"/>
    <w:rsid w:val="0018336A"/>
    <w:rsid w:val="0018462D"/>
    <w:rsid w:val="00184B1E"/>
    <w:rsid w:val="00185535"/>
    <w:rsid w:val="0019336E"/>
    <w:rsid w:val="00195BD1"/>
    <w:rsid w:val="00197F28"/>
    <w:rsid w:val="001A0A10"/>
    <w:rsid w:val="001A1EA7"/>
    <w:rsid w:val="001A2325"/>
    <w:rsid w:val="001A3FC5"/>
    <w:rsid w:val="001A7203"/>
    <w:rsid w:val="001B0A96"/>
    <w:rsid w:val="001B20B5"/>
    <w:rsid w:val="001B2DCE"/>
    <w:rsid w:val="001B4709"/>
    <w:rsid w:val="001B58FC"/>
    <w:rsid w:val="001B607E"/>
    <w:rsid w:val="001B7011"/>
    <w:rsid w:val="001C0D50"/>
    <w:rsid w:val="001C12EE"/>
    <w:rsid w:val="001C2213"/>
    <w:rsid w:val="001C260B"/>
    <w:rsid w:val="001C3604"/>
    <w:rsid w:val="001C6CEC"/>
    <w:rsid w:val="001D12C6"/>
    <w:rsid w:val="001D1FF6"/>
    <w:rsid w:val="001D5306"/>
    <w:rsid w:val="001E2240"/>
    <w:rsid w:val="001E5A0F"/>
    <w:rsid w:val="001E78D6"/>
    <w:rsid w:val="001F223B"/>
    <w:rsid w:val="001F382B"/>
    <w:rsid w:val="001F4F06"/>
    <w:rsid w:val="001F77BD"/>
    <w:rsid w:val="00200EA7"/>
    <w:rsid w:val="00201675"/>
    <w:rsid w:val="0020402D"/>
    <w:rsid w:val="0020531E"/>
    <w:rsid w:val="00207BC2"/>
    <w:rsid w:val="00210A60"/>
    <w:rsid w:val="002114AC"/>
    <w:rsid w:val="00213276"/>
    <w:rsid w:val="0021447E"/>
    <w:rsid w:val="0022060F"/>
    <w:rsid w:val="0022350D"/>
    <w:rsid w:val="00223C07"/>
    <w:rsid w:val="00224E2D"/>
    <w:rsid w:val="00226A6B"/>
    <w:rsid w:val="002334A1"/>
    <w:rsid w:val="002358F0"/>
    <w:rsid w:val="002369E4"/>
    <w:rsid w:val="00236C99"/>
    <w:rsid w:val="00237872"/>
    <w:rsid w:val="002422D7"/>
    <w:rsid w:val="00243712"/>
    <w:rsid w:val="00243FCE"/>
    <w:rsid w:val="00245A9E"/>
    <w:rsid w:val="00245C6E"/>
    <w:rsid w:val="00247736"/>
    <w:rsid w:val="00252964"/>
    <w:rsid w:val="00256BA5"/>
    <w:rsid w:val="00260400"/>
    <w:rsid w:val="0026181D"/>
    <w:rsid w:val="00261FE8"/>
    <w:rsid w:val="00266789"/>
    <w:rsid w:val="00267057"/>
    <w:rsid w:val="00267EA2"/>
    <w:rsid w:val="00270D20"/>
    <w:rsid w:val="00273C23"/>
    <w:rsid w:val="00273C68"/>
    <w:rsid w:val="002762BC"/>
    <w:rsid w:val="00280B30"/>
    <w:rsid w:val="00281FE8"/>
    <w:rsid w:val="0028330F"/>
    <w:rsid w:val="0028784F"/>
    <w:rsid w:val="00294EBD"/>
    <w:rsid w:val="002958C6"/>
    <w:rsid w:val="00296B0C"/>
    <w:rsid w:val="002971F2"/>
    <w:rsid w:val="00297D53"/>
    <w:rsid w:val="002A109A"/>
    <w:rsid w:val="002A1984"/>
    <w:rsid w:val="002A2711"/>
    <w:rsid w:val="002A2A9A"/>
    <w:rsid w:val="002A3680"/>
    <w:rsid w:val="002A4DDE"/>
    <w:rsid w:val="002A5651"/>
    <w:rsid w:val="002A7477"/>
    <w:rsid w:val="002B0F56"/>
    <w:rsid w:val="002B0FFE"/>
    <w:rsid w:val="002B2C84"/>
    <w:rsid w:val="002B4F41"/>
    <w:rsid w:val="002B57DA"/>
    <w:rsid w:val="002B7F6D"/>
    <w:rsid w:val="002C0EBA"/>
    <w:rsid w:val="002C2D28"/>
    <w:rsid w:val="002C3724"/>
    <w:rsid w:val="002C5105"/>
    <w:rsid w:val="002C61B0"/>
    <w:rsid w:val="002C67BF"/>
    <w:rsid w:val="002D2E61"/>
    <w:rsid w:val="002D365A"/>
    <w:rsid w:val="002D3ADF"/>
    <w:rsid w:val="002D6966"/>
    <w:rsid w:val="002D7620"/>
    <w:rsid w:val="002D7E34"/>
    <w:rsid w:val="002E0A5C"/>
    <w:rsid w:val="002E2B09"/>
    <w:rsid w:val="002E644A"/>
    <w:rsid w:val="002E6943"/>
    <w:rsid w:val="002F29CB"/>
    <w:rsid w:val="002F3723"/>
    <w:rsid w:val="00301E11"/>
    <w:rsid w:val="003043C0"/>
    <w:rsid w:val="00304E40"/>
    <w:rsid w:val="003153C3"/>
    <w:rsid w:val="0031690C"/>
    <w:rsid w:val="003209BB"/>
    <w:rsid w:val="00324534"/>
    <w:rsid w:val="003257E1"/>
    <w:rsid w:val="003265CC"/>
    <w:rsid w:val="00326FAE"/>
    <w:rsid w:val="00331AE8"/>
    <w:rsid w:val="00332625"/>
    <w:rsid w:val="00332BD1"/>
    <w:rsid w:val="00332C8C"/>
    <w:rsid w:val="00333AE4"/>
    <w:rsid w:val="00337536"/>
    <w:rsid w:val="003405C3"/>
    <w:rsid w:val="00341303"/>
    <w:rsid w:val="00351CBA"/>
    <w:rsid w:val="00351FFE"/>
    <w:rsid w:val="00355B40"/>
    <w:rsid w:val="00361514"/>
    <w:rsid w:val="0036210E"/>
    <w:rsid w:val="00362ADD"/>
    <w:rsid w:val="003643FF"/>
    <w:rsid w:val="00364876"/>
    <w:rsid w:val="003650E6"/>
    <w:rsid w:val="00371224"/>
    <w:rsid w:val="00372889"/>
    <w:rsid w:val="00372E2B"/>
    <w:rsid w:val="00372F4B"/>
    <w:rsid w:val="00376513"/>
    <w:rsid w:val="00376BE8"/>
    <w:rsid w:val="003823CD"/>
    <w:rsid w:val="00382E93"/>
    <w:rsid w:val="003842A7"/>
    <w:rsid w:val="003921B1"/>
    <w:rsid w:val="00393457"/>
    <w:rsid w:val="00396245"/>
    <w:rsid w:val="00397C2D"/>
    <w:rsid w:val="003A2443"/>
    <w:rsid w:val="003A2E9D"/>
    <w:rsid w:val="003B0F1A"/>
    <w:rsid w:val="003B21EE"/>
    <w:rsid w:val="003B3454"/>
    <w:rsid w:val="003B4F10"/>
    <w:rsid w:val="003B6EFF"/>
    <w:rsid w:val="003C00C3"/>
    <w:rsid w:val="003C00E7"/>
    <w:rsid w:val="003C09E6"/>
    <w:rsid w:val="003C11D8"/>
    <w:rsid w:val="003C1292"/>
    <w:rsid w:val="003C1A31"/>
    <w:rsid w:val="003C2BA9"/>
    <w:rsid w:val="003C60BA"/>
    <w:rsid w:val="003C6446"/>
    <w:rsid w:val="003D1B44"/>
    <w:rsid w:val="003D5397"/>
    <w:rsid w:val="003E0928"/>
    <w:rsid w:val="003E14AC"/>
    <w:rsid w:val="003F2EB6"/>
    <w:rsid w:val="003F446B"/>
    <w:rsid w:val="003F4AF8"/>
    <w:rsid w:val="004017EF"/>
    <w:rsid w:val="00405A87"/>
    <w:rsid w:val="00410AC9"/>
    <w:rsid w:val="00411247"/>
    <w:rsid w:val="00412ACB"/>
    <w:rsid w:val="00413737"/>
    <w:rsid w:val="00415A89"/>
    <w:rsid w:val="00426640"/>
    <w:rsid w:val="00431F0E"/>
    <w:rsid w:val="0043278D"/>
    <w:rsid w:val="004428B0"/>
    <w:rsid w:val="00444B24"/>
    <w:rsid w:val="00445873"/>
    <w:rsid w:val="00445E1B"/>
    <w:rsid w:val="00450F17"/>
    <w:rsid w:val="00452589"/>
    <w:rsid w:val="00453A7D"/>
    <w:rsid w:val="00456D83"/>
    <w:rsid w:val="00460CB4"/>
    <w:rsid w:val="00462B82"/>
    <w:rsid w:val="004631A3"/>
    <w:rsid w:val="00464B35"/>
    <w:rsid w:val="0046690A"/>
    <w:rsid w:val="0047039C"/>
    <w:rsid w:val="004707EF"/>
    <w:rsid w:val="00473DFA"/>
    <w:rsid w:val="0047522B"/>
    <w:rsid w:val="00475740"/>
    <w:rsid w:val="00480368"/>
    <w:rsid w:val="00481D98"/>
    <w:rsid w:val="00490B85"/>
    <w:rsid w:val="00491978"/>
    <w:rsid w:val="00491B7D"/>
    <w:rsid w:val="00492D75"/>
    <w:rsid w:val="004945E4"/>
    <w:rsid w:val="00495937"/>
    <w:rsid w:val="004968EC"/>
    <w:rsid w:val="004A0081"/>
    <w:rsid w:val="004A1D87"/>
    <w:rsid w:val="004A2675"/>
    <w:rsid w:val="004A2C69"/>
    <w:rsid w:val="004A370F"/>
    <w:rsid w:val="004A7ADC"/>
    <w:rsid w:val="004B07F3"/>
    <w:rsid w:val="004B2CB8"/>
    <w:rsid w:val="004B5054"/>
    <w:rsid w:val="004C1D6C"/>
    <w:rsid w:val="004C36D1"/>
    <w:rsid w:val="004C5D1D"/>
    <w:rsid w:val="004C64E8"/>
    <w:rsid w:val="004C6E6B"/>
    <w:rsid w:val="004C7686"/>
    <w:rsid w:val="004D11A7"/>
    <w:rsid w:val="004D2EFD"/>
    <w:rsid w:val="004D3297"/>
    <w:rsid w:val="004D3DAC"/>
    <w:rsid w:val="004D4305"/>
    <w:rsid w:val="004D69BD"/>
    <w:rsid w:val="004D7051"/>
    <w:rsid w:val="004E020D"/>
    <w:rsid w:val="004E06CE"/>
    <w:rsid w:val="004E1BB8"/>
    <w:rsid w:val="004E1D31"/>
    <w:rsid w:val="004E2DE5"/>
    <w:rsid w:val="004E3740"/>
    <w:rsid w:val="004F0B2C"/>
    <w:rsid w:val="004F7860"/>
    <w:rsid w:val="00500CDA"/>
    <w:rsid w:val="00501520"/>
    <w:rsid w:val="005024E7"/>
    <w:rsid w:val="00506E4F"/>
    <w:rsid w:val="005104E5"/>
    <w:rsid w:val="00511135"/>
    <w:rsid w:val="00511EF1"/>
    <w:rsid w:val="00513395"/>
    <w:rsid w:val="00513C1C"/>
    <w:rsid w:val="005178E1"/>
    <w:rsid w:val="00520841"/>
    <w:rsid w:val="0052221B"/>
    <w:rsid w:val="00522701"/>
    <w:rsid w:val="005232CB"/>
    <w:rsid w:val="00524F7D"/>
    <w:rsid w:val="00527B03"/>
    <w:rsid w:val="005377E3"/>
    <w:rsid w:val="005378DD"/>
    <w:rsid w:val="00537D4A"/>
    <w:rsid w:val="0054051D"/>
    <w:rsid w:val="00540E58"/>
    <w:rsid w:val="005415E4"/>
    <w:rsid w:val="00542A7B"/>
    <w:rsid w:val="00542C4D"/>
    <w:rsid w:val="00543330"/>
    <w:rsid w:val="00545CFE"/>
    <w:rsid w:val="00547FD4"/>
    <w:rsid w:val="005562D8"/>
    <w:rsid w:val="005575FA"/>
    <w:rsid w:val="005654E2"/>
    <w:rsid w:val="0057021F"/>
    <w:rsid w:val="00570C95"/>
    <w:rsid w:val="00571F9A"/>
    <w:rsid w:val="00572521"/>
    <w:rsid w:val="00575A6C"/>
    <w:rsid w:val="00582C66"/>
    <w:rsid w:val="005830E6"/>
    <w:rsid w:val="0058439C"/>
    <w:rsid w:val="00586592"/>
    <w:rsid w:val="00590C23"/>
    <w:rsid w:val="0059110E"/>
    <w:rsid w:val="00591765"/>
    <w:rsid w:val="005933BC"/>
    <w:rsid w:val="005939CB"/>
    <w:rsid w:val="005954A5"/>
    <w:rsid w:val="005956AB"/>
    <w:rsid w:val="0059656D"/>
    <w:rsid w:val="005A0BED"/>
    <w:rsid w:val="005A244B"/>
    <w:rsid w:val="005A3D5F"/>
    <w:rsid w:val="005A7CF3"/>
    <w:rsid w:val="005B0779"/>
    <w:rsid w:val="005B151B"/>
    <w:rsid w:val="005B1690"/>
    <w:rsid w:val="005B295F"/>
    <w:rsid w:val="005B5D2F"/>
    <w:rsid w:val="005B7204"/>
    <w:rsid w:val="005B73EC"/>
    <w:rsid w:val="005C1BD4"/>
    <w:rsid w:val="005C3707"/>
    <w:rsid w:val="005C3EFB"/>
    <w:rsid w:val="005C5E5B"/>
    <w:rsid w:val="005D0809"/>
    <w:rsid w:val="005D1B12"/>
    <w:rsid w:val="005D21F2"/>
    <w:rsid w:val="005D288B"/>
    <w:rsid w:val="005D3542"/>
    <w:rsid w:val="005D4476"/>
    <w:rsid w:val="005D4D4D"/>
    <w:rsid w:val="005D66A3"/>
    <w:rsid w:val="005D6B90"/>
    <w:rsid w:val="005D7FBC"/>
    <w:rsid w:val="005E076B"/>
    <w:rsid w:val="005E174D"/>
    <w:rsid w:val="005E53E7"/>
    <w:rsid w:val="005E79FD"/>
    <w:rsid w:val="005F4C71"/>
    <w:rsid w:val="005F680B"/>
    <w:rsid w:val="005F7DD7"/>
    <w:rsid w:val="0060072B"/>
    <w:rsid w:val="00600A7F"/>
    <w:rsid w:val="00602C9F"/>
    <w:rsid w:val="006045C2"/>
    <w:rsid w:val="00604E3E"/>
    <w:rsid w:val="00607D37"/>
    <w:rsid w:val="0061068B"/>
    <w:rsid w:val="00610A19"/>
    <w:rsid w:val="00611597"/>
    <w:rsid w:val="00615809"/>
    <w:rsid w:val="006162D1"/>
    <w:rsid w:val="0061725F"/>
    <w:rsid w:val="00620AA0"/>
    <w:rsid w:val="006212A9"/>
    <w:rsid w:val="0062139F"/>
    <w:rsid w:val="00622CD2"/>
    <w:rsid w:val="006243EA"/>
    <w:rsid w:val="006279B9"/>
    <w:rsid w:val="006346A0"/>
    <w:rsid w:val="00634C7A"/>
    <w:rsid w:val="00635C3E"/>
    <w:rsid w:val="00635FCE"/>
    <w:rsid w:val="006406D3"/>
    <w:rsid w:val="00640D61"/>
    <w:rsid w:val="0064193A"/>
    <w:rsid w:val="00643BB1"/>
    <w:rsid w:val="00644B7F"/>
    <w:rsid w:val="00645B09"/>
    <w:rsid w:val="00650DAB"/>
    <w:rsid w:val="00663FC3"/>
    <w:rsid w:val="00670A27"/>
    <w:rsid w:val="00672428"/>
    <w:rsid w:val="00672BFB"/>
    <w:rsid w:val="00673229"/>
    <w:rsid w:val="0067339F"/>
    <w:rsid w:val="00677DC5"/>
    <w:rsid w:val="006803ED"/>
    <w:rsid w:val="0068578D"/>
    <w:rsid w:val="00690207"/>
    <w:rsid w:val="006A1130"/>
    <w:rsid w:val="006A1298"/>
    <w:rsid w:val="006A2CC2"/>
    <w:rsid w:val="006A3871"/>
    <w:rsid w:val="006A5EA2"/>
    <w:rsid w:val="006A7054"/>
    <w:rsid w:val="006B1051"/>
    <w:rsid w:val="006B1A5B"/>
    <w:rsid w:val="006B5380"/>
    <w:rsid w:val="006B6974"/>
    <w:rsid w:val="006B6BC4"/>
    <w:rsid w:val="006C0536"/>
    <w:rsid w:val="006C1862"/>
    <w:rsid w:val="006C35B0"/>
    <w:rsid w:val="006C6FF5"/>
    <w:rsid w:val="006C7AB3"/>
    <w:rsid w:val="006D0BCA"/>
    <w:rsid w:val="006D0C4C"/>
    <w:rsid w:val="006D1016"/>
    <w:rsid w:val="006D31B5"/>
    <w:rsid w:val="006D381C"/>
    <w:rsid w:val="006D60AC"/>
    <w:rsid w:val="006E0B95"/>
    <w:rsid w:val="006E136B"/>
    <w:rsid w:val="006E1923"/>
    <w:rsid w:val="006E3611"/>
    <w:rsid w:val="006E6AB1"/>
    <w:rsid w:val="006E6E11"/>
    <w:rsid w:val="006E768C"/>
    <w:rsid w:val="006F0974"/>
    <w:rsid w:val="006F13FD"/>
    <w:rsid w:val="006F3FEA"/>
    <w:rsid w:val="007000C9"/>
    <w:rsid w:val="00702131"/>
    <w:rsid w:val="0071029A"/>
    <w:rsid w:val="0071160D"/>
    <w:rsid w:val="00711B07"/>
    <w:rsid w:val="007146E8"/>
    <w:rsid w:val="00716C42"/>
    <w:rsid w:val="00721A22"/>
    <w:rsid w:val="00721D13"/>
    <w:rsid w:val="00722F4F"/>
    <w:rsid w:val="00723405"/>
    <w:rsid w:val="00725244"/>
    <w:rsid w:val="00726BF4"/>
    <w:rsid w:val="00727CEA"/>
    <w:rsid w:val="007328C4"/>
    <w:rsid w:val="00736599"/>
    <w:rsid w:val="00740294"/>
    <w:rsid w:val="00740CF9"/>
    <w:rsid w:val="00754F46"/>
    <w:rsid w:val="0075543C"/>
    <w:rsid w:val="007557A3"/>
    <w:rsid w:val="00761B58"/>
    <w:rsid w:val="007626CF"/>
    <w:rsid w:val="00764390"/>
    <w:rsid w:val="00772B24"/>
    <w:rsid w:val="00776ADD"/>
    <w:rsid w:val="00777B12"/>
    <w:rsid w:val="0078012F"/>
    <w:rsid w:val="00781FF7"/>
    <w:rsid w:val="007848E7"/>
    <w:rsid w:val="00787BBB"/>
    <w:rsid w:val="00787F4B"/>
    <w:rsid w:val="00792470"/>
    <w:rsid w:val="007A0D5A"/>
    <w:rsid w:val="007A1CDA"/>
    <w:rsid w:val="007A6104"/>
    <w:rsid w:val="007B0378"/>
    <w:rsid w:val="007B3866"/>
    <w:rsid w:val="007B4F42"/>
    <w:rsid w:val="007B55DA"/>
    <w:rsid w:val="007B5F3B"/>
    <w:rsid w:val="007B6B00"/>
    <w:rsid w:val="007C44B6"/>
    <w:rsid w:val="007C46A8"/>
    <w:rsid w:val="007C74C3"/>
    <w:rsid w:val="007D0D4A"/>
    <w:rsid w:val="007D21C6"/>
    <w:rsid w:val="007D7BD0"/>
    <w:rsid w:val="007E049D"/>
    <w:rsid w:val="007E5E87"/>
    <w:rsid w:val="007E637D"/>
    <w:rsid w:val="007E7171"/>
    <w:rsid w:val="007F12EF"/>
    <w:rsid w:val="007F2092"/>
    <w:rsid w:val="007F2BE6"/>
    <w:rsid w:val="007F602E"/>
    <w:rsid w:val="007F70DF"/>
    <w:rsid w:val="007F7828"/>
    <w:rsid w:val="007F79D0"/>
    <w:rsid w:val="008020DA"/>
    <w:rsid w:val="00802226"/>
    <w:rsid w:val="0080419A"/>
    <w:rsid w:val="00807177"/>
    <w:rsid w:val="0081082E"/>
    <w:rsid w:val="00811638"/>
    <w:rsid w:val="008143E1"/>
    <w:rsid w:val="008159F8"/>
    <w:rsid w:val="0081642B"/>
    <w:rsid w:val="00816581"/>
    <w:rsid w:val="0081794D"/>
    <w:rsid w:val="0082031A"/>
    <w:rsid w:val="00820B0E"/>
    <w:rsid w:val="00821189"/>
    <w:rsid w:val="0082134A"/>
    <w:rsid w:val="0082619D"/>
    <w:rsid w:val="00826463"/>
    <w:rsid w:val="0082694F"/>
    <w:rsid w:val="00827422"/>
    <w:rsid w:val="008362B0"/>
    <w:rsid w:val="00837569"/>
    <w:rsid w:val="008461D1"/>
    <w:rsid w:val="00851050"/>
    <w:rsid w:val="008518A0"/>
    <w:rsid w:val="00855149"/>
    <w:rsid w:val="00856DC6"/>
    <w:rsid w:val="00862272"/>
    <w:rsid w:val="008642AC"/>
    <w:rsid w:val="0086464C"/>
    <w:rsid w:val="008649A3"/>
    <w:rsid w:val="008668C1"/>
    <w:rsid w:val="0086738C"/>
    <w:rsid w:val="00870362"/>
    <w:rsid w:val="00871EF2"/>
    <w:rsid w:val="00873271"/>
    <w:rsid w:val="00876CA0"/>
    <w:rsid w:val="008772DA"/>
    <w:rsid w:val="00880B49"/>
    <w:rsid w:val="0088254E"/>
    <w:rsid w:val="00887356"/>
    <w:rsid w:val="008970BD"/>
    <w:rsid w:val="008A0B04"/>
    <w:rsid w:val="008A1593"/>
    <w:rsid w:val="008A3688"/>
    <w:rsid w:val="008A3BF6"/>
    <w:rsid w:val="008A3C5D"/>
    <w:rsid w:val="008A56AD"/>
    <w:rsid w:val="008A56B3"/>
    <w:rsid w:val="008A6AC5"/>
    <w:rsid w:val="008A715F"/>
    <w:rsid w:val="008B07D1"/>
    <w:rsid w:val="008B1F0D"/>
    <w:rsid w:val="008B4E75"/>
    <w:rsid w:val="008C13B8"/>
    <w:rsid w:val="008C403B"/>
    <w:rsid w:val="008C4BEC"/>
    <w:rsid w:val="008D15D1"/>
    <w:rsid w:val="008D66EC"/>
    <w:rsid w:val="008E4C37"/>
    <w:rsid w:val="008E6306"/>
    <w:rsid w:val="008E782E"/>
    <w:rsid w:val="008F092C"/>
    <w:rsid w:val="008F1BA3"/>
    <w:rsid w:val="008F262F"/>
    <w:rsid w:val="009015C8"/>
    <w:rsid w:val="00901E0E"/>
    <w:rsid w:val="009022EF"/>
    <w:rsid w:val="00905992"/>
    <w:rsid w:val="00910586"/>
    <w:rsid w:val="00912879"/>
    <w:rsid w:val="00913F80"/>
    <w:rsid w:val="00923408"/>
    <w:rsid w:val="0092355E"/>
    <w:rsid w:val="00925650"/>
    <w:rsid w:val="00926378"/>
    <w:rsid w:val="00926AF4"/>
    <w:rsid w:val="0092755F"/>
    <w:rsid w:val="0093084D"/>
    <w:rsid w:val="00930C73"/>
    <w:rsid w:val="00931324"/>
    <w:rsid w:val="0093258C"/>
    <w:rsid w:val="00932FF5"/>
    <w:rsid w:val="009348B1"/>
    <w:rsid w:val="0093547F"/>
    <w:rsid w:val="00937A3C"/>
    <w:rsid w:val="00940AF6"/>
    <w:rsid w:val="00940E86"/>
    <w:rsid w:val="009410BC"/>
    <w:rsid w:val="009443D8"/>
    <w:rsid w:val="00950971"/>
    <w:rsid w:val="00951542"/>
    <w:rsid w:val="009517E1"/>
    <w:rsid w:val="0095488D"/>
    <w:rsid w:val="00955929"/>
    <w:rsid w:val="00955A5F"/>
    <w:rsid w:val="00960896"/>
    <w:rsid w:val="00961EA0"/>
    <w:rsid w:val="009628AC"/>
    <w:rsid w:val="0096385B"/>
    <w:rsid w:val="009650C5"/>
    <w:rsid w:val="009651F2"/>
    <w:rsid w:val="00966AD0"/>
    <w:rsid w:val="00974888"/>
    <w:rsid w:val="00980F61"/>
    <w:rsid w:val="009821D4"/>
    <w:rsid w:val="00984079"/>
    <w:rsid w:val="009846E5"/>
    <w:rsid w:val="009857F5"/>
    <w:rsid w:val="0098629C"/>
    <w:rsid w:val="00986494"/>
    <w:rsid w:val="00991AEE"/>
    <w:rsid w:val="009920C2"/>
    <w:rsid w:val="00992602"/>
    <w:rsid w:val="0099545F"/>
    <w:rsid w:val="009957CA"/>
    <w:rsid w:val="009A0A17"/>
    <w:rsid w:val="009B1A8B"/>
    <w:rsid w:val="009B2FE0"/>
    <w:rsid w:val="009B6EEB"/>
    <w:rsid w:val="009C2A5F"/>
    <w:rsid w:val="009C361B"/>
    <w:rsid w:val="009C6597"/>
    <w:rsid w:val="009D48A1"/>
    <w:rsid w:val="009E0413"/>
    <w:rsid w:val="009E2CD1"/>
    <w:rsid w:val="009E3AEF"/>
    <w:rsid w:val="009E4F35"/>
    <w:rsid w:val="009E79E4"/>
    <w:rsid w:val="009F48F2"/>
    <w:rsid w:val="009F4A3F"/>
    <w:rsid w:val="009F59BD"/>
    <w:rsid w:val="009F5AF3"/>
    <w:rsid w:val="009F5E34"/>
    <w:rsid w:val="009F5E41"/>
    <w:rsid w:val="009F6456"/>
    <w:rsid w:val="009F6B74"/>
    <w:rsid w:val="00A06E79"/>
    <w:rsid w:val="00A075F6"/>
    <w:rsid w:val="00A13950"/>
    <w:rsid w:val="00A15F83"/>
    <w:rsid w:val="00A20927"/>
    <w:rsid w:val="00A20FA7"/>
    <w:rsid w:val="00A230E5"/>
    <w:rsid w:val="00A24A2B"/>
    <w:rsid w:val="00A25DC8"/>
    <w:rsid w:val="00A26160"/>
    <w:rsid w:val="00A307AF"/>
    <w:rsid w:val="00A34006"/>
    <w:rsid w:val="00A37946"/>
    <w:rsid w:val="00A37B72"/>
    <w:rsid w:val="00A42B58"/>
    <w:rsid w:val="00A432A2"/>
    <w:rsid w:val="00A45ED8"/>
    <w:rsid w:val="00A53BDA"/>
    <w:rsid w:val="00A553DD"/>
    <w:rsid w:val="00A56DBE"/>
    <w:rsid w:val="00A60683"/>
    <w:rsid w:val="00A71342"/>
    <w:rsid w:val="00A72EDF"/>
    <w:rsid w:val="00A7499D"/>
    <w:rsid w:val="00A75148"/>
    <w:rsid w:val="00A77474"/>
    <w:rsid w:val="00A84147"/>
    <w:rsid w:val="00A85137"/>
    <w:rsid w:val="00A85D3C"/>
    <w:rsid w:val="00A873D8"/>
    <w:rsid w:val="00A92512"/>
    <w:rsid w:val="00A94DFD"/>
    <w:rsid w:val="00A950CE"/>
    <w:rsid w:val="00A97C6F"/>
    <w:rsid w:val="00AA2BEA"/>
    <w:rsid w:val="00AA2FAE"/>
    <w:rsid w:val="00AA323F"/>
    <w:rsid w:val="00AA4C7E"/>
    <w:rsid w:val="00AA51B2"/>
    <w:rsid w:val="00AA7B23"/>
    <w:rsid w:val="00AA7BB5"/>
    <w:rsid w:val="00AB0622"/>
    <w:rsid w:val="00AB3A17"/>
    <w:rsid w:val="00AB59CF"/>
    <w:rsid w:val="00AC0C5A"/>
    <w:rsid w:val="00AC1238"/>
    <w:rsid w:val="00AC3018"/>
    <w:rsid w:val="00AC3736"/>
    <w:rsid w:val="00AC694A"/>
    <w:rsid w:val="00AD1393"/>
    <w:rsid w:val="00AD35CF"/>
    <w:rsid w:val="00AD3B07"/>
    <w:rsid w:val="00AD3DB6"/>
    <w:rsid w:val="00AD45A0"/>
    <w:rsid w:val="00AD663D"/>
    <w:rsid w:val="00AD6DAF"/>
    <w:rsid w:val="00AE0593"/>
    <w:rsid w:val="00AE0B93"/>
    <w:rsid w:val="00AE1ECB"/>
    <w:rsid w:val="00AE3696"/>
    <w:rsid w:val="00AE4A79"/>
    <w:rsid w:val="00AE6F6E"/>
    <w:rsid w:val="00AE72D7"/>
    <w:rsid w:val="00AE7EB0"/>
    <w:rsid w:val="00AF0785"/>
    <w:rsid w:val="00AF1345"/>
    <w:rsid w:val="00AF38E5"/>
    <w:rsid w:val="00AF5A51"/>
    <w:rsid w:val="00AF6084"/>
    <w:rsid w:val="00AF6C14"/>
    <w:rsid w:val="00B00D1E"/>
    <w:rsid w:val="00B03985"/>
    <w:rsid w:val="00B070F1"/>
    <w:rsid w:val="00B102E8"/>
    <w:rsid w:val="00B116E2"/>
    <w:rsid w:val="00B11DFB"/>
    <w:rsid w:val="00B20BEA"/>
    <w:rsid w:val="00B216F1"/>
    <w:rsid w:val="00B21B50"/>
    <w:rsid w:val="00B222D5"/>
    <w:rsid w:val="00B2307E"/>
    <w:rsid w:val="00B24535"/>
    <w:rsid w:val="00B24E2D"/>
    <w:rsid w:val="00B26C25"/>
    <w:rsid w:val="00B26C48"/>
    <w:rsid w:val="00B27F9D"/>
    <w:rsid w:val="00B33C4E"/>
    <w:rsid w:val="00B36765"/>
    <w:rsid w:val="00B375F9"/>
    <w:rsid w:val="00B409C7"/>
    <w:rsid w:val="00B441B9"/>
    <w:rsid w:val="00B50BE6"/>
    <w:rsid w:val="00B5184B"/>
    <w:rsid w:val="00B535FF"/>
    <w:rsid w:val="00B53F63"/>
    <w:rsid w:val="00B56783"/>
    <w:rsid w:val="00B57331"/>
    <w:rsid w:val="00B602F8"/>
    <w:rsid w:val="00B61EEA"/>
    <w:rsid w:val="00B63079"/>
    <w:rsid w:val="00B65142"/>
    <w:rsid w:val="00B65801"/>
    <w:rsid w:val="00B67EAC"/>
    <w:rsid w:val="00B70FD6"/>
    <w:rsid w:val="00B728C2"/>
    <w:rsid w:val="00B72E34"/>
    <w:rsid w:val="00B76A71"/>
    <w:rsid w:val="00B76C68"/>
    <w:rsid w:val="00B77873"/>
    <w:rsid w:val="00B8005C"/>
    <w:rsid w:val="00B81286"/>
    <w:rsid w:val="00B81596"/>
    <w:rsid w:val="00B81CC6"/>
    <w:rsid w:val="00B84E39"/>
    <w:rsid w:val="00B87022"/>
    <w:rsid w:val="00B87B34"/>
    <w:rsid w:val="00B87F5B"/>
    <w:rsid w:val="00B90378"/>
    <w:rsid w:val="00B9237D"/>
    <w:rsid w:val="00B961F3"/>
    <w:rsid w:val="00BA1106"/>
    <w:rsid w:val="00BA12F4"/>
    <w:rsid w:val="00BA5BB9"/>
    <w:rsid w:val="00BA6631"/>
    <w:rsid w:val="00BB1916"/>
    <w:rsid w:val="00BB353E"/>
    <w:rsid w:val="00BB438A"/>
    <w:rsid w:val="00BB4FDC"/>
    <w:rsid w:val="00BB5361"/>
    <w:rsid w:val="00BC1909"/>
    <w:rsid w:val="00BD51EB"/>
    <w:rsid w:val="00BD5D6F"/>
    <w:rsid w:val="00BE0EDB"/>
    <w:rsid w:val="00BE21A3"/>
    <w:rsid w:val="00BF16D2"/>
    <w:rsid w:val="00BF1FB7"/>
    <w:rsid w:val="00BF66F8"/>
    <w:rsid w:val="00BF7881"/>
    <w:rsid w:val="00C02163"/>
    <w:rsid w:val="00C021A3"/>
    <w:rsid w:val="00C1433C"/>
    <w:rsid w:val="00C153C7"/>
    <w:rsid w:val="00C16FA5"/>
    <w:rsid w:val="00C17088"/>
    <w:rsid w:val="00C17FDD"/>
    <w:rsid w:val="00C22BE9"/>
    <w:rsid w:val="00C22FC2"/>
    <w:rsid w:val="00C23D34"/>
    <w:rsid w:val="00C25A6A"/>
    <w:rsid w:val="00C268E4"/>
    <w:rsid w:val="00C26EE0"/>
    <w:rsid w:val="00C310E7"/>
    <w:rsid w:val="00C41272"/>
    <w:rsid w:val="00C431AC"/>
    <w:rsid w:val="00C467C7"/>
    <w:rsid w:val="00C4696D"/>
    <w:rsid w:val="00C51B40"/>
    <w:rsid w:val="00C51F59"/>
    <w:rsid w:val="00C52505"/>
    <w:rsid w:val="00C53520"/>
    <w:rsid w:val="00C5469C"/>
    <w:rsid w:val="00C55CD6"/>
    <w:rsid w:val="00C55D39"/>
    <w:rsid w:val="00C55E19"/>
    <w:rsid w:val="00C60C4B"/>
    <w:rsid w:val="00C616AA"/>
    <w:rsid w:val="00C750A1"/>
    <w:rsid w:val="00C80F27"/>
    <w:rsid w:val="00C86403"/>
    <w:rsid w:val="00C90672"/>
    <w:rsid w:val="00C90674"/>
    <w:rsid w:val="00C906F7"/>
    <w:rsid w:val="00C93E86"/>
    <w:rsid w:val="00C95E26"/>
    <w:rsid w:val="00CA482E"/>
    <w:rsid w:val="00CB38AA"/>
    <w:rsid w:val="00CB4A01"/>
    <w:rsid w:val="00CB5438"/>
    <w:rsid w:val="00CB726D"/>
    <w:rsid w:val="00CB7525"/>
    <w:rsid w:val="00CC6727"/>
    <w:rsid w:val="00CD038A"/>
    <w:rsid w:val="00CD62B4"/>
    <w:rsid w:val="00CE345E"/>
    <w:rsid w:val="00CE4DBE"/>
    <w:rsid w:val="00CE5391"/>
    <w:rsid w:val="00CE730F"/>
    <w:rsid w:val="00CE74ED"/>
    <w:rsid w:val="00CE7C77"/>
    <w:rsid w:val="00CF3803"/>
    <w:rsid w:val="00CF3811"/>
    <w:rsid w:val="00CF392F"/>
    <w:rsid w:val="00D02B8D"/>
    <w:rsid w:val="00D05CE3"/>
    <w:rsid w:val="00D075F4"/>
    <w:rsid w:val="00D13385"/>
    <w:rsid w:val="00D15556"/>
    <w:rsid w:val="00D21696"/>
    <w:rsid w:val="00D21716"/>
    <w:rsid w:val="00D23143"/>
    <w:rsid w:val="00D238FA"/>
    <w:rsid w:val="00D245C0"/>
    <w:rsid w:val="00D24B17"/>
    <w:rsid w:val="00D24D49"/>
    <w:rsid w:val="00D26B33"/>
    <w:rsid w:val="00D26D55"/>
    <w:rsid w:val="00D27DC6"/>
    <w:rsid w:val="00D31180"/>
    <w:rsid w:val="00D319B4"/>
    <w:rsid w:val="00D37BF0"/>
    <w:rsid w:val="00D41327"/>
    <w:rsid w:val="00D413CB"/>
    <w:rsid w:val="00D441B8"/>
    <w:rsid w:val="00D44F2E"/>
    <w:rsid w:val="00D54DF6"/>
    <w:rsid w:val="00D567AC"/>
    <w:rsid w:val="00D62320"/>
    <w:rsid w:val="00D62529"/>
    <w:rsid w:val="00D62A14"/>
    <w:rsid w:val="00D653A9"/>
    <w:rsid w:val="00D65F96"/>
    <w:rsid w:val="00D66572"/>
    <w:rsid w:val="00D66EB4"/>
    <w:rsid w:val="00D73957"/>
    <w:rsid w:val="00D739C3"/>
    <w:rsid w:val="00D73AD9"/>
    <w:rsid w:val="00D80B28"/>
    <w:rsid w:val="00D8188C"/>
    <w:rsid w:val="00D81AE2"/>
    <w:rsid w:val="00D84C8E"/>
    <w:rsid w:val="00D857C5"/>
    <w:rsid w:val="00D87803"/>
    <w:rsid w:val="00D87AE9"/>
    <w:rsid w:val="00D92327"/>
    <w:rsid w:val="00D927A8"/>
    <w:rsid w:val="00D9345B"/>
    <w:rsid w:val="00D95991"/>
    <w:rsid w:val="00D972D7"/>
    <w:rsid w:val="00D97CF6"/>
    <w:rsid w:val="00D97EBD"/>
    <w:rsid w:val="00DA336B"/>
    <w:rsid w:val="00DA40DE"/>
    <w:rsid w:val="00DA47FB"/>
    <w:rsid w:val="00DA4AC3"/>
    <w:rsid w:val="00DA55BC"/>
    <w:rsid w:val="00DA6B2B"/>
    <w:rsid w:val="00DB23E1"/>
    <w:rsid w:val="00DB3169"/>
    <w:rsid w:val="00DB4047"/>
    <w:rsid w:val="00DB58C7"/>
    <w:rsid w:val="00DB5C08"/>
    <w:rsid w:val="00DB79E5"/>
    <w:rsid w:val="00DC04D0"/>
    <w:rsid w:val="00DC0912"/>
    <w:rsid w:val="00DC25AC"/>
    <w:rsid w:val="00DC3A94"/>
    <w:rsid w:val="00DC4DC9"/>
    <w:rsid w:val="00DC5FCA"/>
    <w:rsid w:val="00DC72EB"/>
    <w:rsid w:val="00DD2BD0"/>
    <w:rsid w:val="00DE01F0"/>
    <w:rsid w:val="00DE0F0A"/>
    <w:rsid w:val="00DE45FF"/>
    <w:rsid w:val="00DE78AC"/>
    <w:rsid w:val="00DF2FF3"/>
    <w:rsid w:val="00DF4637"/>
    <w:rsid w:val="00DF4CE9"/>
    <w:rsid w:val="00DF569E"/>
    <w:rsid w:val="00DF6F61"/>
    <w:rsid w:val="00DF7EB3"/>
    <w:rsid w:val="00E03695"/>
    <w:rsid w:val="00E03E4F"/>
    <w:rsid w:val="00E07152"/>
    <w:rsid w:val="00E072A3"/>
    <w:rsid w:val="00E1087E"/>
    <w:rsid w:val="00E125FF"/>
    <w:rsid w:val="00E14C2B"/>
    <w:rsid w:val="00E15312"/>
    <w:rsid w:val="00E20D72"/>
    <w:rsid w:val="00E20F8B"/>
    <w:rsid w:val="00E26092"/>
    <w:rsid w:val="00E27BCB"/>
    <w:rsid w:val="00E27EEC"/>
    <w:rsid w:val="00E378D4"/>
    <w:rsid w:val="00E446B0"/>
    <w:rsid w:val="00E470B7"/>
    <w:rsid w:val="00E53122"/>
    <w:rsid w:val="00E53D69"/>
    <w:rsid w:val="00E54561"/>
    <w:rsid w:val="00E54C52"/>
    <w:rsid w:val="00E55836"/>
    <w:rsid w:val="00E604E3"/>
    <w:rsid w:val="00E60A03"/>
    <w:rsid w:val="00E611D4"/>
    <w:rsid w:val="00E621BB"/>
    <w:rsid w:val="00E64A11"/>
    <w:rsid w:val="00E655B6"/>
    <w:rsid w:val="00E71239"/>
    <w:rsid w:val="00E72958"/>
    <w:rsid w:val="00E7330B"/>
    <w:rsid w:val="00E73B5C"/>
    <w:rsid w:val="00E74184"/>
    <w:rsid w:val="00E7646E"/>
    <w:rsid w:val="00E81150"/>
    <w:rsid w:val="00E90414"/>
    <w:rsid w:val="00E918B1"/>
    <w:rsid w:val="00E938E4"/>
    <w:rsid w:val="00E93B57"/>
    <w:rsid w:val="00E9410E"/>
    <w:rsid w:val="00E977F2"/>
    <w:rsid w:val="00EA2973"/>
    <w:rsid w:val="00EA6022"/>
    <w:rsid w:val="00EA6192"/>
    <w:rsid w:val="00EA6959"/>
    <w:rsid w:val="00EB0B13"/>
    <w:rsid w:val="00EB46F5"/>
    <w:rsid w:val="00EB54DB"/>
    <w:rsid w:val="00EB66B4"/>
    <w:rsid w:val="00EC2A29"/>
    <w:rsid w:val="00EC3076"/>
    <w:rsid w:val="00EC31E3"/>
    <w:rsid w:val="00EC3997"/>
    <w:rsid w:val="00EC42A6"/>
    <w:rsid w:val="00EC7A06"/>
    <w:rsid w:val="00ED1922"/>
    <w:rsid w:val="00ED4A64"/>
    <w:rsid w:val="00ED4C71"/>
    <w:rsid w:val="00ED689D"/>
    <w:rsid w:val="00ED68D3"/>
    <w:rsid w:val="00EE16D7"/>
    <w:rsid w:val="00EE2924"/>
    <w:rsid w:val="00EE2DB7"/>
    <w:rsid w:val="00EE4BB6"/>
    <w:rsid w:val="00EE4C44"/>
    <w:rsid w:val="00EF2FE0"/>
    <w:rsid w:val="00EF5375"/>
    <w:rsid w:val="00EF567C"/>
    <w:rsid w:val="00F00603"/>
    <w:rsid w:val="00F02237"/>
    <w:rsid w:val="00F055BD"/>
    <w:rsid w:val="00F07969"/>
    <w:rsid w:val="00F16800"/>
    <w:rsid w:val="00F17A82"/>
    <w:rsid w:val="00F2177B"/>
    <w:rsid w:val="00F227FF"/>
    <w:rsid w:val="00F23647"/>
    <w:rsid w:val="00F242A3"/>
    <w:rsid w:val="00F273BB"/>
    <w:rsid w:val="00F27C6D"/>
    <w:rsid w:val="00F41269"/>
    <w:rsid w:val="00F43F65"/>
    <w:rsid w:val="00F44B8B"/>
    <w:rsid w:val="00F4531E"/>
    <w:rsid w:val="00F45834"/>
    <w:rsid w:val="00F46659"/>
    <w:rsid w:val="00F5577A"/>
    <w:rsid w:val="00F565C6"/>
    <w:rsid w:val="00F571A1"/>
    <w:rsid w:val="00F57ECA"/>
    <w:rsid w:val="00F62CE1"/>
    <w:rsid w:val="00F64663"/>
    <w:rsid w:val="00F64F0D"/>
    <w:rsid w:val="00F71532"/>
    <w:rsid w:val="00F72656"/>
    <w:rsid w:val="00F7362C"/>
    <w:rsid w:val="00F7394F"/>
    <w:rsid w:val="00F81528"/>
    <w:rsid w:val="00F81D9F"/>
    <w:rsid w:val="00F86860"/>
    <w:rsid w:val="00F87606"/>
    <w:rsid w:val="00F90B8C"/>
    <w:rsid w:val="00F91862"/>
    <w:rsid w:val="00F922F3"/>
    <w:rsid w:val="00F92691"/>
    <w:rsid w:val="00F93BF3"/>
    <w:rsid w:val="00F943F6"/>
    <w:rsid w:val="00F9694D"/>
    <w:rsid w:val="00F96C08"/>
    <w:rsid w:val="00F97054"/>
    <w:rsid w:val="00FA0A69"/>
    <w:rsid w:val="00FA1AB4"/>
    <w:rsid w:val="00FA2A35"/>
    <w:rsid w:val="00FA369F"/>
    <w:rsid w:val="00FA7D83"/>
    <w:rsid w:val="00FB0DF3"/>
    <w:rsid w:val="00FB12F4"/>
    <w:rsid w:val="00FB1B6B"/>
    <w:rsid w:val="00FB1E57"/>
    <w:rsid w:val="00FB3A64"/>
    <w:rsid w:val="00FB4462"/>
    <w:rsid w:val="00FC1235"/>
    <w:rsid w:val="00FC2064"/>
    <w:rsid w:val="00FC38CF"/>
    <w:rsid w:val="00FC5ED7"/>
    <w:rsid w:val="00FC69F5"/>
    <w:rsid w:val="00FC6F0F"/>
    <w:rsid w:val="00FD1B50"/>
    <w:rsid w:val="00FD2F5B"/>
    <w:rsid w:val="00FD75EE"/>
    <w:rsid w:val="00FE0B0F"/>
    <w:rsid w:val="00FE3D5F"/>
    <w:rsid w:val="00FE420B"/>
    <w:rsid w:val="00FE4393"/>
    <w:rsid w:val="00FE6A56"/>
    <w:rsid w:val="00FF003C"/>
    <w:rsid w:val="00FF1493"/>
    <w:rsid w:val="00FF30B0"/>
    <w:rsid w:val="01708934"/>
    <w:rsid w:val="02D37105"/>
    <w:rsid w:val="05844D8B"/>
    <w:rsid w:val="06E68709"/>
    <w:rsid w:val="093A0769"/>
    <w:rsid w:val="09F908E5"/>
    <w:rsid w:val="0B3093D7"/>
    <w:rsid w:val="0CFB9D33"/>
    <w:rsid w:val="0F57D8AB"/>
    <w:rsid w:val="1160A0E3"/>
    <w:rsid w:val="11862953"/>
    <w:rsid w:val="11E23C94"/>
    <w:rsid w:val="12550AA7"/>
    <w:rsid w:val="15B210B3"/>
    <w:rsid w:val="174DE114"/>
    <w:rsid w:val="1845A803"/>
    <w:rsid w:val="1A9EAA33"/>
    <w:rsid w:val="1AE1342F"/>
    <w:rsid w:val="1AFBDDA0"/>
    <w:rsid w:val="1B71D6A8"/>
    <w:rsid w:val="1C215237"/>
    <w:rsid w:val="1CF70113"/>
    <w:rsid w:val="1DBD2298"/>
    <w:rsid w:val="1EE6F3F0"/>
    <w:rsid w:val="1F58F2F9"/>
    <w:rsid w:val="22A753A0"/>
    <w:rsid w:val="24D7B03C"/>
    <w:rsid w:val="25355AC8"/>
    <w:rsid w:val="270C0D39"/>
    <w:rsid w:val="2752CA07"/>
    <w:rsid w:val="276BF264"/>
    <w:rsid w:val="27EDBFEB"/>
    <w:rsid w:val="28F9D9FD"/>
    <w:rsid w:val="29081317"/>
    <w:rsid w:val="2BAFE603"/>
    <w:rsid w:val="2D38AE52"/>
    <w:rsid w:val="30A490E9"/>
    <w:rsid w:val="3721CBD3"/>
    <w:rsid w:val="38830AF7"/>
    <w:rsid w:val="3891EB17"/>
    <w:rsid w:val="3904BE32"/>
    <w:rsid w:val="3B1DFC5F"/>
    <w:rsid w:val="3B4D2CD2"/>
    <w:rsid w:val="3BB0C307"/>
    <w:rsid w:val="3DA48E7A"/>
    <w:rsid w:val="3F7C51CB"/>
    <w:rsid w:val="3FA3A0B0"/>
    <w:rsid w:val="40FA5810"/>
    <w:rsid w:val="45220B6F"/>
    <w:rsid w:val="4575AD7F"/>
    <w:rsid w:val="46BDDBD0"/>
    <w:rsid w:val="471E0F96"/>
    <w:rsid w:val="4971DE0B"/>
    <w:rsid w:val="4B5EEC7A"/>
    <w:rsid w:val="4DDC21EF"/>
    <w:rsid w:val="4F9804C0"/>
    <w:rsid w:val="4FDEE973"/>
    <w:rsid w:val="5019A8ED"/>
    <w:rsid w:val="507DE673"/>
    <w:rsid w:val="5154F4DA"/>
    <w:rsid w:val="52188A91"/>
    <w:rsid w:val="53486587"/>
    <w:rsid w:val="539C5ED8"/>
    <w:rsid w:val="53BE5E8F"/>
    <w:rsid w:val="543F4242"/>
    <w:rsid w:val="55FE9B24"/>
    <w:rsid w:val="5652914E"/>
    <w:rsid w:val="56EA8D34"/>
    <w:rsid w:val="592AC9C9"/>
    <w:rsid w:val="5A313E33"/>
    <w:rsid w:val="5D599C5C"/>
    <w:rsid w:val="5EE6FF05"/>
    <w:rsid w:val="5F8B53D5"/>
    <w:rsid w:val="6168AA64"/>
    <w:rsid w:val="61D77DC9"/>
    <w:rsid w:val="638EA09B"/>
    <w:rsid w:val="63A147CB"/>
    <w:rsid w:val="64729089"/>
    <w:rsid w:val="656CE355"/>
    <w:rsid w:val="658D7D3E"/>
    <w:rsid w:val="67DDE657"/>
    <w:rsid w:val="6822F150"/>
    <w:rsid w:val="6898EA58"/>
    <w:rsid w:val="68A17967"/>
    <w:rsid w:val="6E7B4E9A"/>
    <w:rsid w:val="6F3A5F09"/>
    <w:rsid w:val="70D62F6A"/>
    <w:rsid w:val="71AB7769"/>
    <w:rsid w:val="77981A9B"/>
    <w:rsid w:val="77BAA098"/>
    <w:rsid w:val="77D5B7C0"/>
    <w:rsid w:val="79718821"/>
    <w:rsid w:val="79D85730"/>
    <w:rsid w:val="7A1BF36F"/>
    <w:rsid w:val="7A33A6C7"/>
    <w:rsid w:val="7A4E5038"/>
    <w:rsid w:val="7B0147AF"/>
    <w:rsid w:val="7B1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85A9"/>
  <w15:chartTrackingRefBased/>
  <w15:docId w15:val="{1549A7F4-12FE-6741-86B5-70FE5B5F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7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Pearce</dc:creator>
  <cp:keywords/>
  <dc:description/>
  <cp:lastModifiedBy>Joan Pearce</cp:lastModifiedBy>
  <cp:revision>343</cp:revision>
  <cp:lastPrinted>2024-02-01T18:02:00Z</cp:lastPrinted>
  <dcterms:created xsi:type="dcterms:W3CDTF">2024-09-17T01:36:00Z</dcterms:created>
  <dcterms:modified xsi:type="dcterms:W3CDTF">2024-09-18T17:44:00Z</dcterms:modified>
</cp:coreProperties>
</file>