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D4237" w14:textId="77777777" w:rsidR="00A519C8" w:rsidRDefault="00A519C8" w:rsidP="00A519C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MATH YEAR AT A GLANCE – grade 4 </w:t>
      </w:r>
      <w:r w:rsidRPr="003412DA">
        <w:rPr>
          <w:rFonts w:ascii="Century Gothic" w:hAnsi="Century Gothic"/>
          <w:sz w:val="22"/>
          <w:szCs w:val="22"/>
        </w:rPr>
        <w:t>(</w:t>
      </w:r>
      <w:r w:rsidRPr="003412DA">
        <w:rPr>
          <w:rFonts w:ascii="Century Gothic" w:hAnsi="Century Gothic"/>
          <w:i/>
          <w:sz w:val="22"/>
          <w:szCs w:val="22"/>
        </w:rPr>
        <w:t xml:space="preserve">see </w:t>
      </w:r>
      <w:r>
        <w:rPr>
          <w:rFonts w:ascii="Century Gothic" w:hAnsi="Century Gothic"/>
          <w:i/>
          <w:sz w:val="22"/>
          <w:szCs w:val="22"/>
        </w:rPr>
        <w:t>curriculum</w:t>
      </w:r>
      <w:r w:rsidRPr="003412DA">
        <w:rPr>
          <w:rFonts w:ascii="Century Gothic" w:hAnsi="Century Gothic"/>
          <w:i/>
          <w:sz w:val="22"/>
          <w:szCs w:val="22"/>
        </w:rPr>
        <w:t xml:space="preserve"> for Elaborations)</w:t>
      </w:r>
    </w:p>
    <w:p w14:paraId="6A821890" w14:textId="77777777" w:rsidR="00A519C8" w:rsidRPr="00E465F3" w:rsidRDefault="00A519C8" w:rsidP="00A519C8">
      <w:pPr>
        <w:rPr>
          <w:rFonts w:ascii="Century Gothic" w:hAnsi="Century Gothic"/>
          <w:i/>
        </w:rPr>
      </w:pPr>
      <w:r w:rsidRPr="00E465F3">
        <w:rPr>
          <w:rFonts w:ascii="Century Gothic" w:hAnsi="Century Gothic"/>
          <w:i/>
        </w:rPr>
        <w:t>This is a suggested sequence for teaching concepts and content in a grade 4 year. It is not meant to be prescriptive, but supportive, to newer teachers who want a sense of how a year might roll out.</w:t>
      </w:r>
      <w:r>
        <w:rPr>
          <w:rFonts w:ascii="Century Gothic" w:hAnsi="Century Gothic"/>
          <w:i/>
        </w:rPr>
        <w:t xml:space="preserve"> Authors cited are: J. Shumway, “Number Sense Routines”; C. </w:t>
      </w:r>
      <w:proofErr w:type="spellStart"/>
      <w:r>
        <w:rPr>
          <w:rFonts w:ascii="Century Gothic" w:hAnsi="Century Gothic"/>
          <w:i/>
        </w:rPr>
        <w:t>Fosnot</w:t>
      </w:r>
      <w:proofErr w:type="spellEnd"/>
      <w:r>
        <w:rPr>
          <w:rFonts w:ascii="Century Gothic" w:hAnsi="Century Gothic"/>
          <w:i/>
        </w:rPr>
        <w:t xml:space="preserve">, “Young Mathematicians at Work”; J. </w:t>
      </w:r>
      <w:proofErr w:type="spellStart"/>
      <w:r>
        <w:rPr>
          <w:rFonts w:ascii="Century Gothic" w:hAnsi="Century Gothic"/>
          <w:i/>
        </w:rPr>
        <w:t>Lempp</w:t>
      </w:r>
      <w:proofErr w:type="spellEnd"/>
      <w:r>
        <w:rPr>
          <w:rFonts w:ascii="Century Gothic" w:hAnsi="Century Gothic"/>
          <w:i/>
        </w:rPr>
        <w:t xml:space="preserve">, “Math Workshop” &amp; J. </w:t>
      </w:r>
      <w:proofErr w:type="spellStart"/>
      <w:r>
        <w:rPr>
          <w:rFonts w:ascii="Century Gothic" w:hAnsi="Century Gothic"/>
          <w:i/>
        </w:rPr>
        <w:t>Boaler</w:t>
      </w:r>
      <w:proofErr w:type="spellEnd"/>
      <w:r>
        <w:rPr>
          <w:rFonts w:ascii="Century Gothic" w:hAnsi="Century Gothic"/>
          <w:i/>
        </w:rPr>
        <w:t xml:space="preserve">, “Mathematical Mindsets”. </w:t>
      </w:r>
    </w:p>
    <w:p w14:paraId="1BF52B53" w14:textId="77777777" w:rsidR="00A519C8" w:rsidRDefault="00A519C8" w:rsidP="00A519C8">
      <w:pPr>
        <w:rPr>
          <w:rFonts w:ascii="Century Gothic" w:hAnsi="Century Gothic"/>
          <w:i/>
        </w:rPr>
      </w:pPr>
    </w:p>
    <w:p w14:paraId="278BCEEB" w14:textId="77777777" w:rsidR="00A519C8" w:rsidRDefault="00A519C8" w:rsidP="00A519C8">
      <w:pPr>
        <w:rPr>
          <w:rFonts w:ascii="Century Gothic" w:hAnsi="Century Gothic"/>
          <w:i/>
        </w:rPr>
      </w:pPr>
      <w:r w:rsidRPr="00E465F3">
        <w:rPr>
          <w:rFonts w:ascii="Century Gothic" w:hAnsi="Century Gothic"/>
          <w:i/>
        </w:rPr>
        <w:t xml:space="preserve">Concepts are first taught in the ‘full’ 45 – 60 min. lesson (that is, ‘Before-Explore-Connect-practice’). Once they are established, they are ‘rolled over’ into the daily 5-10 min. ‘Number Sense Routine’ which can happen before the full lesson, or at a different time of the day. </w:t>
      </w:r>
      <w:r>
        <w:rPr>
          <w:rFonts w:ascii="Century Gothic" w:hAnsi="Century Gothic"/>
          <w:i/>
        </w:rPr>
        <w:t>This allows for deeper mastery, for sharing of strategies and for concepts to get ‘into their bones’.</w:t>
      </w:r>
    </w:p>
    <w:p w14:paraId="398DD6F4" w14:textId="77777777" w:rsidR="00A519C8" w:rsidRPr="009E40E8" w:rsidRDefault="00A519C8" w:rsidP="00A519C8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i/>
        </w:rPr>
        <w:t xml:space="preserve">Note: In grade 4, 8/18 content standards are Number Sense, and 3/18 are Patterns and Algebra. Only 6/18 are the other strands – time, geometry (polygons) and measurement (perimeter of polygons). </w:t>
      </w:r>
      <w:r>
        <w:rPr>
          <w:rFonts w:ascii="Century Gothic" w:hAnsi="Century Gothic"/>
          <w:b/>
          <w:i/>
        </w:rPr>
        <w:t>61% of the Content is Number and Algebra, so 61% of your math time should be, too.</w:t>
      </w:r>
    </w:p>
    <w:p w14:paraId="117C105B" w14:textId="77777777" w:rsidR="00A519C8" w:rsidRDefault="00A519C8" w:rsidP="00A519C8">
      <w:pPr>
        <w:rPr>
          <w:rFonts w:ascii="Century Gothic" w:hAnsi="Century Gothic"/>
        </w:rPr>
      </w:pPr>
    </w:p>
    <w:p w14:paraId="5F8C31FF" w14:textId="77777777" w:rsidR="00A519C8" w:rsidRPr="00893FC7" w:rsidRDefault="00A519C8" w:rsidP="00A519C8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 xml:space="preserve">Sept.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A519C8" w14:paraId="598BF34C" w14:textId="77777777" w:rsidTr="00291335">
        <w:tc>
          <w:tcPr>
            <w:tcW w:w="4333" w:type="dxa"/>
          </w:tcPr>
          <w:p w14:paraId="2066F3A8" w14:textId="77777777" w:rsidR="00A519C8" w:rsidRDefault="00A519C8" w:rsidP="002913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289E3CB7" w14:textId="77777777" w:rsidR="00A519C8" w:rsidRPr="0067234B" w:rsidRDefault="00A519C8" w:rsidP="00A519C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Introduce Number talks/routines using Shumway &amp; </w:t>
            </w:r>
            <w:proofErr w:type="spellStart"/>
            <w:r>
              <w:rPr>
                <w:rFonts w:ascii="Century Gothic" w:hAnsi="Century Gothic"/>
              </w:rPr>
              <w:t>Fosnot</w:t>
            </w:r>
            <w:proofErr w:type="spellEnd"/>
            <w:r>
              <w:rPr>
                <w:rFonts w:ascii="Century Gothic" w:hAnsi="Century Gothic"/>
              </w:rPr>
              <w:t xml:space="preserve"> through </w:t>
            </w:r>
            <w:r w:rsidRPr="004C7FF9">
              <w:rPr>
                <w:rFonts w:ascii="Century Gothic" w:hAnsi="Century Gothic"/>
              </w:rPr>
              <w:t xml:space="preserve">Basic fact strategies to 20 </w:t>
            </w:r>
            <w:r>
              <w:rPr>
                <w:rFonts w:ascii="Century Gothic" w:hAnsi="Century Gothic"/>
              </w:rPr>
              <w:t xml:space="preserve">strategy review – </w:t>
            </w:r>
            <w:r w:rsidRPr="00E921E6">
              <w:rPr>
                <w:rFonts w:ascii="Century Gothic" w:hAnsi="Century Gothic"/>
                <w:i/>
                <w:sz w:val="22"/>
                <w:szCs w:val="22"/>
              </w:rPr>
              <w:t>using flexible computation strategies, involving taking apart and combining numbers</w:t>
            </w:r>
          </w:p>
        </w:tc>
      </w:tr>
      <w:tr w:rsidR="00A519C8" w14:paraId="51DEAF65" w14:textId="77777777" w:rsidTr="00291335">
        <w:trPr>
          <w:trHeight w:val="857"/>
        </w:trPr>
        <w:tc>
          <w:tcPr>
            <w:tcW w:w="4333" w:type="dxa"/>
          </w:tcPr>
          <w:p w14:paraId="69019B00" w14:textId="77777777" w:rsidR="00A519C8" w:rsidRDefault="00A519C8" w:rsidP="002913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7DA43A85" w14:textId="77777777" w:rsidR="00A519C8" w:rsidRDefault="00A519C8" w:rsidP="00A519C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Build Math community &amp; Growth Mindset (see Van de </w:t>
            </w:r>
            <w:proofErr w:type="spellStart"/>
            <w:r>
              <w:rPr>
                <w:rFonts w:ascii="Century Gothic" w:hAnsi="Century Gothic"/>
              </w:rPr>
              <w:t>Walle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Boaler</w:t>
            </w:r>
            <w:proofErr w:type="spellEnd"/>
            <w:r>
              <w:rPr>
                <w:rFonts w:ascii="Century Gothic" w:hAnsi="Century Gothic"/>
              </w:rPr>
              <w:t xml:space="preserve"> &amp; </w:t>
            </w:r>
            <w:proofErr w:type="spellStart"/>
            <w:r>
              <w:rPr>
                <w:rFonts w:ascii="Century Gothic" w:hAnsi="Century Gothic"/>
              </w:rPr>
              <w:t>Lempp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14:paraId="2065F342" w14:textId="77777777" w:rsidR="00A519C8" w:rsidRPr="00A739AB" w:rsidRDefault="00A519C8" w:rsidP="00A519C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9E390D">
              <w:rPr>
                <w:rFonts w:ascii="Century Gothic" w:hAnsi="Century Gothic"/>
              </w:rPr>
              <w:t>Number Concepts to 10 000</w:t>
            </w:r>
            <w:r>
              <w:rPr>
                <w:rFonts w:ascii="Century Gothic" w:hAnsi="Century Gothic"/>
              </w:rPr>
              <w:t xml:space="preserve"> – </w:t>
            </w:r>
            <w:r w:rsidRPr="00E921E6">
              <w:rPr>
                <w:rFonts w:ascii="Century Gothic" w:hAnsi="Century Gothic"/>
                <w:i/>
                <w:sz w:val="22"/>
                <w:szCs w:val="22"/>
              </w:rPr>
              <w:t>comparing and ordering, estimating large quantities, knowing relationship between digit places and value</w:t>
            </w:r>
          </w:p>
          <w:p w14:paraId="0231F708" w14:textId="77777777" w:rsidR="00A519C8" w:rsidRPr="00A739AB" w:rsidRDefault="00A519C8" w:rsidP="00A519C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A739AB">
              <w:rPr>
                <w:rFonts w:ascii="Century Gothic" w:hAnsi="Century Gothic"/>
              </w:rPr>
              <w:t>Monetary calculations, making change for amounts to $100</w:t>
            </w:r>
          </w:p>
        </w:tc>
      </w:tr>
    </w:tbl>
    <w:p w14:paraId="66FB8617" w14:textId="77777777" w:rsidR="00A519C8" w:rsidRDefault="00A519C8" w:rsidP="00A519C8">
      <w:pPr>
        <w:rPr>
          <w:rFonts w:ascii="Century Gothic" w:hAnsi="Century Gothic"/>
        </w:rPr>
      </w:pPr>
    </w:p>
    <w:p w14:paraId="5A540D60" w14:textId="77777777" w:rsidR="00A519C8" w:rsidRPr="00893FC7" w:rsidRDefault="00A519C8" w:rsidP="00A519C8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Oct-Nov.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A519C8" w14:paraId="10CE627D" w14:textId="77777777" w:rsidTr="00291335">
        <w:tc>
          <w:tcPr>
            <w:tcW w:w="4333" w:type="dxa"/>
          </w:tcPr>
          <w:p w14:paraId="659200BA" w14:textId="77777777" w:rsidR="00A519C8" w:rsidRDefault="00A519C8" w:rsidP="002913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2D32CC25" w14:textId="77777777" w:rsidR="00A519C8" w:rsidRPr="004C7FF9" w:rsidRDefault="00A519C8" w:rsidP="00291335">
            <w:pPr>
              <w:rPr>
                <w:rFonts w:ascii="Century Gothic" w:hAnsi="Century Gothic"/>
              </w:rPr>
            </w:pPr>
            <w:r w:rsidRPr="004C7FF9">
              <w:rPr>
                <w:rFonts w:ascii="Century Gothic" w:hAnsi="Century Gothic"/>
              </w:rPr>
              <w:t>Basic fact strategies to 20 AND Number Concepts to 10 000</w:t>
            </w:r>
          </w:p>
        </w:tc>
      </w:tr>
      <w:tr w:rsidR="00A519C8" w14:paraId="7E3D1A1C" w14:textId="77777777" w:rsidTr="00291335">
        <w:tc>
          <w:tcPr>
            <w:tcW w:w="4333" w:type="dxa"/>
          </w:tcPr>
          <w:p w14:paraId="58A50DFB" w14:textId="77777777" w:rsidR="00A519C8" w:rsidRDefault="00A519C8" w:rsidP="002913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4F163558" w14:textId="77777777" w:rsidR="00A519C8" w:rsidRPr="008F7DC1" w:rsidRDefault="00A519C8" w:rsidP="00A519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Addition and subtraction to 10 000 - </w:t>
            </w:r>
            <w:r w:rsidRPr="00E921E6">
              <w:rPr>
                <w:rFonts w:ascii="Century Gothic" w:hAnsi="Century Gothic"/>
                <w:i/>
                <w:sz w:val="22"/>
                <w:szCs w:val="22"/>
              </w:rPr>
              <w:t>using flexible computation strategies, involving taking apart and combining numbers</w:t>
            </w:r>
          </w:p>
          <w:p w14:paraId="22093EAC" w14:textId="77777777" w:rsidR="00A519C8" w:rsidRDefault="00A519C8" w:rsidP="00A519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Regular and irregular polygons, and their perimeter</w:t>
            </w:r>
          </w:p>
          <w:p w14:paraId="57B60DD2" w14:textId="77777777" w:rsidR="00A519C8" w:rsidRPr="008F7DC1" w:rsidRDefault="00A519C8" w:rsidP="00A519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 symmetry</w:t>
            </w:r>
          </w:p>
        </w:tc>
      </w:tr>
    </w:tbl>
    <w:p w14:paraId="091FA8CC" w14:textId="77777777" w:rsidR="00A519C8" w:rsidRDefault="00A519C8" w:rsidP="00A519C8">
      <w:pPr>
        <w:rPr>
          <w:rFonts w:ascii="Century Gothic" w:hAnsi="Century Gothic"/>
        </w:rPr>
      </w:pPr>
    </w:p>
    <w:p w14:paraId="1E9B6112" w14:textId="77777777" w:rsidR="00A519C8" w:rsidRPr="00893FC7" w:rsidRDefault="00A519C8" w:rsidP="00A519C8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lastRenderedPageBreak/>
        <w:t>Dec-Jan.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A519C8" w14:paraId="6270BC19" w14:textId="77777777" w:rsidTr="00291335">
        <w:tc>
          <w:tcPr>
            <w:tcW w:w="4333" w:type="dxa"/>
          </w:tcPr>
          <w:p w14:paraId="49E7A38A" w14:textId="77777777" w:rsidR="00A519C8" w:rsidRDefault="00A519C8" w:rsidP="002913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5679C138" w14:textId="77777777" w:rsidR="00A519C8" w:rsidRPr="004C7FF9" w:rsidRDefault="00A519C8" w:rsidP="002913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Concepts to 10 000 AND</w:t>
            </w:r>
            <w:r w:rsidRPr="004C7FF9">
              <w:rPr>
                <w:rFonts w:ascii="Century Gothic" w:hAnsi="Century Gothic"/>
              </w:rPr>
              <w:t xml:space="preserve"> Addition and subtraction to 10 000</w:t>
            </w:r>
          </w:p>
          <w:p w14:paraId="17F66440" w14:textId="77777777" w:rsidR="00A519C8" w:rsidRDefault="00A519C8" w:rsidP="00291335">
            <w:pPr>
              <w:rPr>
                <w:rFonts w:ascii="Century Gothic" w:hAnsi="Century Gothic"/>
              </w:rPr>
            </w:pPr>
          </w:p>
        </w:tc>
      </w:tr>
      <w:tr w:rsidR="00A519C8" w14:paraId="2D31F287" w14:textId="77777777" w:rsidTr="00291335">
        <w:trPr>
          <w:trHeight w:val="926"/>
        </w:trPr>
        <w:tc>
          <w:tcPr>
            <w:tcW w:w="4333" w:type="dxa"/>
          </w:tcPr>
          <w:p w14:paraId="19ECE48D" w14:textId="77777777" w:rsidR="00A519C8" w:rsidRDefault="00A519C8" w:rsidP="002913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3008A40E" w14:textId="77777777" w:rsidR="00A519C8" w:rsidRPr="00E921E6" w:rsidRDefault="00A519C8" w:rsidP="00A519C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  <w:sz w:val="22"/>
                <w:szCs w:val="22"/>
              </w:rPr>
            </w:pPr>
            <w:r w:rsidRPr="004C7FF9">
              <w:rPr>
                <w:rFonts w:ascii="Century Gothic" w:hAnsi="Century Gothic"/>
              </w:rPr>
              <w:t xml:space="preserve">Multiplication and division </w:t>
            </w:r>
            <w:r>
              <w:rPr>
                <w:rFonts w:ascii="Century Gothic" w:hAnsi="Century Gothic"/>
              </w:rPr>
              <w:t xml:space="preserve">facts to 100 - </w:t>
            </w:r>
            <w:r w:rsidRPr="00E921E6">
              <w:rPr>
                <w:rFonts w:ascii="Century Gothic" w:hAnsi="Century Gothic"/>
                <w:i/>
                <w:sz w:val="22"/>
                <w:szCs w:val="22"/>
              </w:rPr>
              <w:t>Introductory computational strategies (doubling and halving, connect to skip counting)</w:t>
            </w:r>
          </w:p>
          <w:p w14:paraId="568A74B7" w14:textId="77777777" w:rsidR="00A519C8" w:rsidRDefault="00A519C8" w:rsidP="00A519C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Increasing and decreasing patterns using tables and charts</w:t>
            </w:r>
          </w:p>
          <w:p w14:paraId="18AC8333" w14:textId="77777777" w:rsidR="00A519C8" w:rsidRPr="000A63C8" w:rsidRDefault="00A519C8" w:rsidP="00A519C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to 1/many to 1 correspondence using bar and pictographs</w:t>
            </w:r>
          </w:p>
        </w:tc>
      </w:tr>
    </w:tbl>
    <w:p w14:paraId="7031E4F4" w14:textId="77777777" w:rsidR="00A519C8" w:rsidRDefault="00A519C8" w:rsidP="00A519C8">
      <w:pPr>
        <w:rPr>
          <w:rFonts w:ascii="Century Gothic" w:hAnsi="Century Gothic"/>
        </w:rPr>
      </w:pPr>
    </w:p>
    <w:p w14:paraId="45296285" w14:textId="77777777" w:rsidR="00A519C8" w:rsidRPr="00893FC7" w:rsidRDefault="00A519C8" w:rsidP="00A519C8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Feb-March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A519C8" w14:paraId="5E8F3D88" w14:textId="77777777" w:rsidTr="00291335">
        <w:tc>
          <w:tcPr>
            <w:tcW w:w="4333" w:type="dxa"/>
          </w:tcPr>
          <w:p w14:paraId="5FB56826" w14:textId="77777777" w:rsidR="00A519C8" w:rsidRDefault="00A519C8" w:rsidP="002913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4D695FDB" w14:textId="77777777" w:rsidR="00A519C8" w:rsidRPr="00A77D6E" w:rsidRDefault="00A519C8" w:rsidP="0029133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Multiplication and division fact strategies – </w:t>
            </w:r>
            <w:r w:rsidRPr="00E921E6">
              <w:rPr>
                <w:rFonts w:ascii="Century Gothic" w:hAnsi="Century Gothic"/>
                <w:i/>
                <w:sz w:val="22"/>
                <w:szCs w:val="22"/>
              </w:rPr>
              <w:t>memorization not intended at this level, but recall of 2s, 5’s and 10’s by end of grade 4</w:t>
            </w:r>
          </w:p>
        </w:tc>
      </w:tr>
      <w:tr w:rsidR="00A519C8" w14:paraId="398E2A82" w14:textId="77777777" w:rsidTr="00291335">
        <w:tc>
          <w:tcPr>
            <w:tcW w:w="4333" w:type="dxa"/>
          </w:tcPr>
          <w:p w14:paraId="3838769A" w14:textId="77777777" w:rsidR="00A519C8" w:rsidRDefault="00A519C8" w:rsidP="002913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692AD6DF" w14:textId="77777777" w:rsidR="00A519C8" w:rsidRPr="0021770E" w:rsidRDefault="00A519C8" w:rsidP="00A519C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Multiplication and division of two- or three-digit numbers by one-digit numbers</w:t>
            </w:r>
          </w:p>
          <w:p w14:paraId="2B821C8D" w14:textId="77777777" w:rsidR="00A519C8" w:rsidRPr="004C7FF9" w:rsidRDefault="00A519C8" w:rsidP="00A519C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Ordering and comparing fractions</w:t>
            </w:r>
          </w:p>
        </w:tc>
      </w:tr>
    </w:tbl>
    <w:p w14:paraId="1E019C8A" w14:textId="77777777" w:rsidR="00A519C8" w:rsidRDefault="00A519C8" w:rsidP="00A519C8">
      <w:pPr>
        <w:rPr>
          <w:rFonts w:ascii="Century Gothic" w:hAnsi="Century Gothic"/>
        </w:rPr>
      </w:pPr>
    </w:p>
    <w:p w14:paraId="3EDF0F68" w14:textId="77777777" w:rsidR="00A519C8" w:rsidRPr="00893FC7" w:rsidRDefault="00A519C8" w:rsidP="00A519C8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April-May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A519C8" w14:paraId="29E5E484" w14:textId="77777777" w:rsidTr="00291335">
        <w:tc>
          <w:tcPr>
            <w:tcW w:w="4333" w:type="dxa"/>
          </w:tcPr>
          <w:p w14:paraId="0E5EE83E" w14:textId="77777777" w:rsidR="00A519C8" w:rsidRDefault="00A519C8" w:rsidP="002913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6A0055BB" w14:textId="77777777" w:rsidR="00A519C8" w:rsidRPr="00A77D6E" w:rsidRDefault="00A519C8" w:rsidP="00291335">
            <w:pPr>
              <w:rPr>
                <w:rFonts w:ascii="Century Gothic" w:hAnsi="Century Gothic"/>
                <w:i/>
              </w:rPr>
            </w:pPr>
            <w:proofErr w:type="spellStart"/>
            <w:r>
              <w:rPr>
                <w:rFonts w:ascii="Century Gothic" w:hAnsi="Century Gothic"/>
              </w:rPr>
              <w:t>Mult</w:t>
            </w:r>
            <w:proofErr w:type="spellEnd"/>
            <w:r>
              <w:rPr>
                <w:rFonts w:ascii="Century Gothic" w:hAnsi="Century Gothic"/>
              </w:rPr>
              <w:t xml:space="preserve"> &amp; div facts fluency AND fraction organic number line routines – </w:t>
            </w:r>
            <w:r w:rsidRPr="00E921E6">
              <w:rPr>
                <w:rFonts w:ascii="Century Gothic" w:hAnsi="Century Gothic"/>
                <w:i/>
                <w:sz w:val="22"/>
                <w:szCs w:val="22"/>
              </w:rPr>
              <w:t>comparing and ordering fractions with common denominators, estimating fractions with benchmarks</w:t>
            </w:r>
          </w:p>
        </w:tc>
      </w:tr>
      <w:tr w:rsidR="00A519C8" w14:paraId="3B0A2568" w14:textId="77777777" w:rsidTr="00291335">
        <w:trPr>
          <w:trHeight w:val="856"/>
        </w:trPr>
        <w:tc>
          <w:tcPr>
            <w:tcW w:w="4333" w:type="dxa"/>
          </w:tcPr>
          <w:p w14:paraId="737C5FE9" w14:textId="77777777" w:rsidR="00A519C8" w:rsidRDefault="00A519C8" w:rsidP="002913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0578642F" w14:textId="77777777" w:rsidR="00A519C8" w:rsidRDefault="00A519C8" w:rsidP="00A519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Decimals to hundredths</w:t>
            </w:r>
          </w:p>
          <w:p w14:paraId="76A82055" w14:textId="77777777" w:rsidR="00A519C8" w:rsidRDefault="00A519C8" w:rsidP="00A519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and subtraction of decimals to hundredths</w:t>
            </w:r>
          </w:p>
          <w:p w14:paraId="2AED651A" w14:textId="77777777" w:rsidR="00A519C8" w:rsidRDefault="00A519C8" w:rsidP="00A519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Telling time 12- and 24-hour clocks</w:t>
            </w:r>
          </w:p>
          <w:p w14:paraId="704C529C" w14:textId="77777777" w:rsidR="00A519C8" w:rsidRPr="005D0457" w:rsidRDefault="00A519C8" w:rsidP="00A519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Probability experiments</w:t>
            </w:r>
          </w:p>
        </w:tc>
      </w:tr>
    </w:tbl>
    <w:p w14:paraId="0F49CEA4" w14:textId="77777777" w:rsidR="00A519C8" w:rsidRDefault="00A519C8" w:rsidP="00A519C8">
      <w:pPr>
        <w:rPr>
          <w:rFonts w:ascii="Century Gothic" w:hAnsi="Century Gothic"/>
        </w:rPr>
      </w:pPr>
    </w:p>
    <w:p w14:paraId="1D892479" w14:textId="77777777" w:rsidR="00A519C8" w:rsidRPr="00893FC7" w:rsidRDefault="00A519C8" w:rsidP="00A519C8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A519C8" w14:paraId="699AC0F2" w14:textId="77777777" w:rsidTr="00291335">
        <w:tc>
          <w:tcPr>
            <w:tcW w:w="4333" w:type="dxa"/>
          </w:tcPr>
          <w:p w14:paraId="314906F5" w14:textId="77777777" w:rsidR="00A519C8" w:rsidRDefault="00A519C8" w:rsidP="002913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599CA60A" w14:textId="77777777" w:rsidR="00A519C8" w:rsidRDefault="00A519C8" w:rsidP="0029133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Mult</w:t>
            </w:r>
            <w:proofErr w:type="spellEnd"/>
            <w:r>
              <w:rPr>
                <w:rFonts w:ascii="Century Gothic" w:hAnsi="Century Gothic"/>
              </w:rPr>
              <w:t xml:space="preserve"> &amp; div facts (</w:t>
            </w:r>
            <w:r w:rsidRPr="00E921E6">
              <w:rPr>
                <w:rFonts w:ascii="Century Gothic" w:hAnsi="Century Gothic"/>
                <w:i/>
                <w:sz w:val="22"/>
                <w:szCs w:val="22"/>
              </w:rPr>
              <w:t>memori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 xml:space="preserve">zation not </w:t>
            </w:r>
            <w:proofErr w:type="spellStart"/>
            <w:r>
              <w:rPr>
                <w:rFonts w:ascii="Century Gothic" w:hAnsi="Century Gothic"/>
                <w:i/>
                <w:sz w:val="22"/>
                <w:szCs w:val="22"/>
              </w:rPr>
              <w:t>intended</w:t>
            </w:r>
            <w:r w:rsidRPr="00E921E6">
              <w:rPr>
                <w:rFonts w:ascii="Century Gothic" w:hAnsi="Century Gothic"/>
                <w:i/>
                <w:sz w:val="22"/>
                <w:szCs w:val="22"/>
              </w:rPr>
              <w:t>l</w:t>
            </w:r>
            <w:proofErr w:type="spellEnd"/>
            <w:r w:rsidRPr="00E921E6">
              <w:rPr>
                <w:rFonts w:ascii="Century Gothic" w:hAnsi="Century Gothic"/>
                <w:i/>
                <w:sz w:val="22"/>
                <w:szCs w:val="22"/>
              </w:rPr>
              <w:t>, but recall of 2s, 5’s and 10’s by end of grade 4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 xml:space="preserve">) </w:t>
            </w:r>
            <w:r>
              <w:rPr>
                <w:rFonts w:ascii="Century Gothic" w:hAnsi="Century Gothic"/>
              </w:rPr>
              <w:t xml:space="preserve">AND 2- &amp; 3-digit </w:t>
            </w:r>
            <w:proofErr w:type="spellStart"/>
            <w:r>
              <w:rPr>
                <w:rFonts w:ascii="Century Gothic" w:hAnsi="Century Gothic"/>
              </w:rPr>
              <w:t>mult</w:t>
            </w:r>
            <w:proofErr w:type="spellEnd"/>
            <w:r>
              <w:rPr>
                <w:rFonts w:ascii="Century Gothic" w:hAnsi="Century Gothic"/>
              </w:rPr>
              <w:t xml:space="preserve"> &amp; div mental math strategies  </w:t>
            </w:r>
          </w:p>
        </w:tc>
      </w:tr>
      <w:tr w:rsidR="00A519C8" w14:paraId="0CB837C9" w14:textId="77777777" w:rsidTr="00291335">
        <w:tc>
          <w:tcPr>
            <w:tcW w:w="4333" w:type="dxa"/>
          </w:tcPr>
          <w:p w14:paraId="70E8F2A8" w14:textId="77777777" w:rsidR="00A519C8" w:rsidRDefault="00A519C8" w:rsidP="002913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33B202B4" w14:textId="77777777" w:rsidR="00A519C8" w:rsidRDefault="00A519C8" w:rsidP="00A519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number concepts</w:t>
            </w:r>
          </w:p>
          <w:p w14:paraId="4F1E8DFA" w14:textId="77777777" w:rsidR="00A519C8" w:rsidRDefault="00A519C8" w:rsidP="00A519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4C7FF9">
              <w:rPr>
                <w:rFonts w:ascii="Century Gothic" w:hAnsi="Century Gothic"/>
              </w:rPr>
              <w:t>Algebraic relationships among quantities</w:t>
            </w:r>
          </w:p>
          <w:p w14:paraId="6239A0CF" w14:textId="77777777" w:rsidR="00A519C8" w:rsidRDefault="00A519C8" w:rsidP="00A519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4C7FF9">
              <w:rPr>
                <w:rFonts w:ascii="Century Gothic" w:hAnsi="Century Gothic"/>
              </w:rPr>
              <w:t>One-step equations with an unknown number using all operations</w:t>
            </w:r>
          </w:p>
          <w:p w14:paraId="57DB221B" w14:textId="77777777" w:rsidR="00A519C8" w:rsidRPr="004C7FF9" w:rsidRDefault="00A519C8" w:rsidP="00291335">
            <w:pPr>
              <w:ind w:left="360"/>
              <w:rPr>
                <w:rFonts w:ascii="Century Gothic" w:hAnsi="Century Gothic"/>
              </w:rPr>
            </w:pPr>
          </w:p>
        </w:tc>
      </w:tr>
    </w:tbl>
    <w:p w14:paraId="1240C28F" w14:textId="77777777" w:rsidR="0063353B" w:rsidRDefault="00A519C8">
      <w:bookmarkStart w:id="0" w:name="_GoBack"/>
      <w:bookmarkEnd w:id="0"/>
    </w:p>
    <w:sectPr w:rsidR="0063353B" w:rsidSect="00A519C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1C93"/>
    <w:multiLevelType w:val="hybridMultilevel"/>
    <w:tmpl w:val="97A8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3126B"/>
    <w:multiLevelType w:val="hybridMultilevel"/>
    <w:tmpl w:val="9B36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55961"/>
    <w:multiLevelType w:val="hybridMultilevel"/>
    <w:tmpl w:val="2BFC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12EE5"/>
    <w:multiLevelType w:val="hybridMultilevel"/>
    <w:tmpl w:val="848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C8"/>
    <w:rsid w:val="00A519C8"/>
    <w:rsid w:val="00B86391"/>
    <w:rsid w:val="00C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3BF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1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2893</Characters>
  <Application>Microsoft Macintosh Word</Application>
  <DocSecurity>0</DocSecurity>
  <Lines>24</Lines>
  <Paragraphs>6</Paragraphs>
  <ScaleCrop>false</ScaleCrop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2019-08-21T22:31:00Z</dcterms:created>
  <dcterms:modified xsi:type="dcterms:W3CDTF">2019-08-21T22:32:00Z</dcterms:modified>
</cp:coreProperties>
</file>