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345D35A" w14:textId="77777777" w:rsidR="00E57248" w:rsidRDefault="002E2F4B">
      <w:pPr>
        <w:rPr>
          <w:b/>
        </w:rPr>
      </w:pPr>
      <w:r>
        <w:rPr>
          <w:b/>
        </w:rPr>
        <w:t>Demonstrating Mathematics and Literacy: Counting Cards Relay</w:t>
      </w:r>
    </w:p>
    <w:tbl>
      <w:tblPr>
        <w:tblStyle w:val="a"/>
        <w:tblW w:w="106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815"/>
      </w:tblGrid>
      <w:tr w:rsidR="00E57248" w14:paraId="7345D360" w14:textId="77777777">
        <w:trPr>
          <w:trHeight w:val="8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5B" w14:textId="77777777" w:rsidR="00E57248" w:rsidRDefault="002E2F4B">
            <w:pPr>
              <w:widowControl w:val="0"/>
              <w:spacing w:line="240" w:lineRule="auto"/>
            </w:pPr>
            <w:r>
              <w:t>Set-up</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5C" w14:textId="77777777" w:rsidR="00E57248" w:rsidRDefault="002E2F4B">
            <w:pPr>
              <w:widowControl w:val="0"/>
              <w:numPr>
                <w:ilvl w:val="0"/>
                <w:numId w:val="1"/>
              </w:numPr>
              <w:spacing w:line="240" w:lineRule="auto"/>
            </w:pPr>
            <w:r>
              <w:t>Participants are in groups set up in relay style</w:t>
            </w:r>
          </w:p>
          <w:p w14:paraId="7345D35D" w14:textId="77777777" w:rsidR="00E57248" w:rsidRDefault="002E2F4B">
            <w:pPr>
              <w:widowControl w:val="0"/>
              <w:numPr>
                <w:ilvl w:val="0"/>
                <w:numId w:val="1"/>
              </w:numPr>
              <w:spacing w:line="240" w:lineRule="auto"/>
            </w:pPr>
            <w:r>
              <w:t>Scatter cards, face down, ( bean bags with numbers) are at the other end of the playing space</w:t>
            </w:r>
          </w:p>
          <w:p w14:paraId="7345D35E" w14:textId="77777777" w:rsidR="00E57248" w:rsidRDefault="002E2F4B">
            <w:pPr>
              <w:widowControl w:val="0"/>
              <w:numPr>
                <w:ilvl w:val="0"/>
                <w:numId w:val="1"/>
              </w:numPr>
              <w:spacing w:line="240" w:lineRule="auto"/>
            </w:pPr>
            <w:r>
              <w:t>K uses cards/beanbags numbered only one or 2 and/or dots.</w:t>
            </w:r>
          </w:p>
          <w:p w14:paraId="7345D35F" w14:textId="77777777" w:rsidR="00E57248" w:rsidRDefault="002E2F4B">
            <w:pPr>
              <w:widowControl w:val="0"/>
              <w:numPr>
                <w:ilvl w:val="0"/>
                <w:numId w:val="1"/>
              </w:numPr>
              <w:spacing w:line="240" w:lineRule="auto"/>
            </w:pPr>
            <w:r>
              <w:t>Grades 1-2 use cards numbered 1, 2, 5, 10 (easier to add)</w:t>
            </w:r>
          </w:p>
        </w:tc>
      </w:tr>
      <w:tr w:rsidR="00E57248" w14:paraId="7345D365" w14:textId="77777777">
        <w:trPr>
          <w:trHeight w:val="198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61" w14:textId="77777777" w:rsidR="00E57248" w:rsidRDefault="002E2F4B">
            <w:pPr>
              <w:widowControl w:val="0"/>
              <w:spacing w:line="240" w:lineRule="auto"/>
            </w:pPr>
            <w:r>
              <w:t>How to Play</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62" w14:textId="77777777" w:rsidR="00E57248" w:rsidRDefault="002E2F4B">
            <w:pPr>
              <w:widowControl w:val="0"/>
              <w:spacing w:line="240" w:lineRule="auto"/>
            </w:pPr>
            <w:r>
              <w:t>On the leader’s signal, the first participant in every group uses the movement skill (running, skipping, hopping) to get to the other side of the area and chooses one card. The participant brings the card back to their group. This continues until the team has reached a sum of 10. (Or the chosen number)</w:t>
            </w:r>
          </w:p>
          <w:p w14:paraId="7345D363" w14:textId="77777777" w:rsidR="00E57248" w:rsidRDefault="00E57248">
            <w:pPr>
              <w:widowControl w:val="0"/>
              <w:spacing w:line="240" w:lineRule="auto"/>
            </w:pPr>
          </w:p>
          <w:p w14:paraId="7345D364" w14:textId="77777777" w:rsidR="00E57248" w:rsidRDefault="002E2F4B">
            <w:pPr>
              <w:widowControl w:val="0"/>
              <w:spacing w:line="240" w:lineRule="auto"/>
            </w:pPr>
            <w:r>
              <w:t>With the older participants, you may choose to only allow the team to have a maximum of 3 cards at a time, so the players are allowed to switch a card to try and get a number closer to the target number.  Other grade levels can use playing cards (e.g. Ace = 1, King =13). Leader may need to post a chart showing the value of each card</w:t>
            </w:r>
          </w:p>
        </w:tc>
      </w:tr>
      <w:tr w:rsidR="00E57248" w14:paraId="7345D37F" w14:textId="77777777">
        <w:trPr>
          <w:trHeight w:val="286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66" w14:textId="77777777" w:rsidR="00E57248" w:rsidRDefault="002E2F4B">
            <w:pPr>
              <w:widowControl w:val="0"/>
              <w:spacing w:line="240" w:lineRule="auto"/>
            </w:pPr>
            <w:r>
              <w:t>Learning focus/Cues</w:t>
            </w:r>
          </w:p>
          <w:p w14:paraId="7345D367" w14:textId="77777777" w:rsidR="00E57248" w:rsidRDefault="00E57248">
            <w:pPr>
              <w:widowControl w:val="0"/>
              <w:spacing w:line="240" w:lineRule="auto"/>
            </w:pPr>
          </w:p>
          <w:p w14:paraId="7345D368" w14:textId="77777777" w:rsidR="00E57248" w:rsidRDefault="00E57248">
            <w:pPr>
              <w:widowControl w:val="0"/>
              <w:spacing w:line="240" w:lineRule="auto"/>
            </w:pPr>
          </w:p>
          <w:p w14:paraId="7345D369" w14:textId="77777777" w:rsidR="00E57248" w:rsidRDefault="002E2F4B">
            <w:pPr>
              <w:widowControl w:val="0"/>
              <w:spacing w:line="240" w:lineRule="auto"/>
              <w:rPr>
                <w:b/>
              </w:rPr>
            </w:pPr>
            <w:r>
              <w:rPr>
                <w:b/>
              </w:rPr>
              <w:t>Active Participation</w:t>
            </w:r>
          </w:p>
          <w:p w14:paraId="7345D36A" w14:textId="77777777" w:rsidR="00E57248" w:rsidRDefault="00E57248">
            <w:pPr>
              <w:widowControl w:val="0"/>
              <w:spacing w:line="240" w:lineRule="auto"/>
            </w:pPr>
          </w:p>
          <w:p w14:paraId="7345D36B" w14:textId="77777777" w:rsidR="00E57248" w:rsidRDefault="002E2F4B">
            <w:pPr>
              <w:widowControl w:val="0"/>
              <w:spacing w:line="240" w:lineRule="auto"/>
              <w:rPr>
                <w:b/>
              </w:rPr>
            </w:pPr>
            <w:r>
              <w:rPr>
                <w:b/>
              </w:rPr>
              <w:t>Movement Skills</w:t>
            </w:r>
          </w:p>
          <w:p w14:paraId="7345D36C" w14:textId="77777777" w:rsidR="00E57248" w:rsidRDefault="002E2F4B">
            <w:pPr>
              <w:widowControl w:val="0"/>
              <w:spacing w:line="240" w:lineRule="auto"/>
              <w:rPr>
                <w:color w:val="50565E"/>
              </w:rPr>
            </w:pPr>
            <w:r>
              <w:rPr>
                <w:color w:val="50565E"/>
              </w:rPr>
              <w:t>move and stop safely and in control, with an awareness of people and equipment around them</w:t>
            </w:r>
          </w:p>
          <w:p w14:paraId="7345D36D" w14:textId="77777777" w:rsidR="00E57248" w:rsidRDefault="00E57248">
            <w:pPr>
              <w:widowControl w:val="0"/>
              <w:spacing w:line="240" w:lineRule="auto"/>
            </w:pPr>
          </w:p>
          <w:p w14:paraId="7345D36E" w14:textId="77777777" w:rsidR="00E57248" w:rsidRDefault="002E2F4B">
            <w:pPr>
              <w:widowControl w:val="0"/>
              <w:spacing w:line="240" w:lineRule="auto"/>
              <w:rPr>
                <w:b/>
              </w:rPr>
            </w:pPr>
            <w:r>
              <w:rPr>
                <w:b/>
              </w:rPr>
              <w:t>SELS</w:t>
            </w:r>
          </w:p>
          <w:p w14:paraId="7345D36F" w14:textId="77777777" w:rsidR="00E57248" w:rsidRDefault="002E2F4B">
            <w:pPr>
              <w:widowControl w:val="0"/>
              <w:spacing w:line="240" w:lineRule="auto"/>
            </w:pPr>
            <w:r>
              <w:t>Healthy Relationships</w:t>
            </w:r>
          </w:p>
          <w:p w14:paraId="7345D370" w14:textId="77777777" w:rsidR="00E57248" w:rsidRDefault="002E2F4B">
            <w:pPr>
              <w:widowControl w:val="0"/>
              <w:spacing w:line="240" w:lineRule="auto"/>
            </w:pPr>
            <w:r>
              <w:t>Critical and Creative Thinking</w:t>
            </w:r>
          </w:p>
          <w:p w14:paraId="7345D371" w14:textId="77777777" w:rsidR="00E57248" w:rsidRDefault="00E57248">
            <w:pPr>
              <w:widowControl w:val="0"/>
              <w:spacing w:line="240" w:lineRule="auto"/>
            </w:pP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72" w14:textId="77777777" w:rsidR="00E57248" w:rsidRDefault="002E2F4B">
            <w:pPr>
              <w:widowControl w:val="0"/>
              <w:spacing w:line="240" w:lineRule="auto"/>
              <w:rPr>
                <w:color w:val="1A1A1A"/>
                <w:highlight w:val="white"/>
              </w:rPr>
            </w:pPr>
            <w:r>
              <w:rPr>
                <w:color w:val="1A1A1A"/>
                <w:highlight w:val="white"/>
              </w:rPr>
              <w:t>WHAT: We are learning to think and learn about math, while playing together and moving our bodies.</w:t>
            </w:r>
          </w:p>
          <w:p w14:paraId="7345D373" w14:textId="77777777" w:rsidR="00E57248" w:rsidRDefault="00E57248">
            <w:pPr>
              <w:widowControl w:val="0"/>
              <w:spacing w:line="240" w:lineRule="auto"/>
              <w:rPr>
                <w:color w:val="1A1A1A"/>
                <w:highlight w:val="white"/>
              </w:rPr>
            </w:pPr>
          </w:p>
          <w:p w14:paraId="7345D374" w14:textId="77777777" w:rsidR="00E57248" w:rsidRDefault="002E2F4B">
            <w:pPr>
              <w:widowControl w:val="0"/>
              <w:spacing w:line="240" w:lineRule="auto"/>
              <w:rPr>
                <w:color w:val="1A1A1A"/>
                <w:highlight w:val="white"/>
              </w:rPr>
            </w:pPr>
            <w:r>
              <w:rPr>
                <w:color w:val="1A1A1A"/>
                <w:highlight w:val="white"/>
              </w:rPr>
              <w:t>WHY: To understand how math skills are important in many areas of my life</w:t>
            </w:r>
          </w:p>
          <w:p w14:paraId="7345D375" w14:textId="77777777" w:rsidR="00E57248" w:rsidRDefault="002E2F4B">
            <w:pPr>
              <w:widowControl w:val="0"/>
              <w:spacing w:line="240" w:lineRule="auto"/>
              <w:rPr>
                <w:color w:val="1A1A1A"/>
                <w:highlight w:val="white"/>
              </w:rPr>
            </w:pPr>
            <w:r>
              <w:rPr>
                <w:color w:val="1A1A1A"/>
                <w:highlight w:val="white"/>
              </w:rPr>
              <w:t xml:space="preserve"> </w:t>
            </w:r>
          </w:p>
          <w:p w14:paraId="7345D376" w14:textId="77777777" w:rsidR="00E57248" w:rsidRDefault="002E2F4B">
            <w:pPr>
              <w:widowControl w:val="0"/>
              <w:spacing w:line="240" w:lineRule="auto"/>
            </w:pPr>
            <w:r>
              <w:rPr>
                <w:color w:val="1A1A1A"/>
                <w:highlight w:val="white"/>
              </w:rPr>
              <w:t>FMS Look Fors:</w:t>
            </w:r>
          </w:p>
          <w:p w14:paraId="7345D377" w14:textId="77777777" w:rsidR="00E57248" w:rsidRDefault="002E2F4B">
            <w:pPr>
              <w:rPr>
                <w:i/>
              </w:rPr>
            </w:pPr>
            <w:r>
              <w:rPr>
                <w:i/>
              </w:rPr>
              <w:t>Running: Cues for teaching:</w:t>
            </w:r>
          </w:p>
          <w:p w14:paraId="7345D378" w14:textId="77777777" w:rsidR="00E57248" w:rsidRDefault="002E2F4B">
            <w:pPr>
              <w:numPr>
                <w:ilvl w:val="0"/>
                <w:numId w:val="2"/>
              </w:numPr>
            </w:pPr>
            <w:r>
              <w:t>Look ahead</w:t>
            </w:r>
          </w:p>
          <w:p w14:paraId="7345D379" w14:textId="77777777" w:rsidR="00E57248" w:rsidRDefault="002E2F4B">
            <w:pPr>
              <w:numPr>
                <w:ilvl w:val="0"/>
                <w:numId w:val="2"/>
              </w:numPr>
            </w:pPr>
            <w:r>
              <w:t>Pump arms</w:t>
            </w:r>
          </w:p>
          <w:p w14:paraId="7345D37A" w14:textId="77777777" w:rsidR="00E57248" w:rsidRDefault="002E2F4B">
            <w:pPr>
              <w:numPr>
                <w:ilvl w:val="0"/>
                <w:numId w:val="2"/>
              </w:numPr>
            </w:pPr>
            <w:r>
              <w:t>Light feet</w:t>
            </w:r>
          </w:p>
          <w:p w14:paraId="7345D37B" w14:textId="77777777" w:rsidR="00E57248" w:rsidRDefault="002E2F4B">
            <w:pPr>
              <w:numPr>
                <w:ilvl w:val="0"/>
                <w:numId w:val="2"/>
              </w:numPr>
            </w:pPr>
            <w:r>
              <w:t>Lean forward</w:t>
            </w:r>
          </w:p>
          <w:p w14:paraId="7345D37C" w14:textId="77777777" w:rsidR="00E57248" w:rsidRDefault="00E57248"/>
          <w:p w14:paraId="7345D37D" w14:textId="77777777" w:rsidR="00E57248" w:rsidRDefault="00E57248">
            <w:pPr>
              <w:shd w:val="clear" w:color="auto" w:fill="FFFFFF"/>
              <w:spacing w:after="240"/>
              <w:rPr>
                <w:color w:val="273945"/>
              </w:rPr>
            </w:pPr>
          </w:p>
          <w:p w14:paraId="7345D37E" w14:textId="77777777" w:rsidR="00E57248" w:rsidRDefault="00E57248">
            <w:pPr>
              <w:ind w:left="720"/>
            </w:pPr>
          </w:p>
        </w:tc>
      </w:tr>
      <w:tr w:rsidR="00E57248" w14:paraId="7345D385" w14:textId="77777777">
        <w:trPr>
          <w:trHeight w:val="8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80" w14:textId="77777777" w:rsidR="00E57248" w:rsidRDefault="002E2F4B">
            <w:pPr>
              <w:widowControl w:val="0"/>
              <w:spacing w:line="240" w:lineRule="auto"/>
            </w:pPr>
            <w:r>
              <w:rPr>
                <w:i/>
              </w:rPr>
              <w:t>Assessment (optional)</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81" w14:textId="77777777" w:rsidR="00E57248" w:rsidRDefault="002E2F4B">
            <w:pPr>
              <w:widowControl w:val="0"/>
              <w:spacing w:line="240" w:lineRule="auto"/>
            </w:pPr>
            <w:r>
              <w:t>Participants  group discuss:</w:t>
            </w:r>
          </w:p>
          <w:p w14:paraId="7345D382" w14:textId="77777777" w:rsidR="00E57248" w:rsidRDefault="002E2F4B">
            <w:pPr>
              <w:widowControl w:val="0"/>
              <w:spacing w:line="240" w:lineRule="auto"/>
            </w:pPr>
            <w:r>
              <w:t xml:space="preserve">Why is it important to be kind and supportive with your teammates in this game? </w:t>
            </w:r>
          </w:p>
          <w:p w14:paraId="7345D383" w14:textId="77777777" w:rsidR="00E57248" w:rsidRDefault="00E57248">
            <w:pPr>
              <w:widowControl w:val="0"/>
              <w:spacing w:line="240" w:lineRule="auto"/>
            </w:pPr>
          </w:p>
          <w:p w14:paraId="7345D384" w14:textId="77777777" w:rsidR="00E57248" w:rsidRDefault="002E2F4B">
            <w:pPr>
              <w:widowControl w:val="0"/>
              <w:spacing w:line="240" w:lineRule="auto"/>
            </w:pPr>
            <w:r>
              <w:t xml:space="preserve">Leader assessment: Active participation </w:t>
            </w:r>
          </w:p>
        </w:tc>
      </w:tr>
      <w:tr w:rsidR="00E57248" w14:paraId="7345D38E" w14:textId="77777777">
        <w:trPr>
          <w:trHeight w:val="11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86" w14:textId="77777777" w:rsidR="00E57248" w:rsidRDefault="002E2F4B">
            <w:pPr>
              <w:widowControl w:val="0"/>
              <w:spacing w:line="240" w:lineRule="auto"/>
            </w:pPr>
            <w:r>
              <w:lastRenderedPageBreak/>
              <w:t>Modifications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87" w14:textId="77777777" w:rsidR="00E57248" w:rsidRDefault="002E2F4B">
            <w:pPr>
              <w:widowControl w:val="0"/>
              <w:spacing w:line="240" w:lineRule="auto"/>
            </w:pPr>
            <w:r>
              <w:t>Progression/regression to increase/reduce difficult</w:t>
            </w:r>
          </w:p>
          <w:p w14:paraId="7345D388" w14:textId="77777777" w:rsidR="00E57248" w:rsidRDefault="002E2F4B">
            <w:pPr>
              <w:widowControl w:val="0"/>
              <w:numPr>
                <w:ilvl w:val="2"/>
                <w:numId w:val="3"/>
              </w:numPr>
              <w:spacing w:line="240" w:lineRule="auto"/>
            </w:pPr>
            <w:r>
              <w:t>Modify the cards/target number</w:t>
            </w:r>
          </w:p>
          <w:p w14:paraId="7345D389" w14:textId="77777777" w:rsidR="00E57248" w:rsidRDefault="002E2F4B">
            <w:pPr>
              <w:widowControl w:val="0"/>
              <w:numPr>
                <w:ilvl w:val="2"/>
                <w:numId w:val="3"/>
              </w:numPr>
              <w:spacing w:line="240" w:lineRule="auto"/>
            </w:pPr>
            <w:r>
              <w:t>Leader assists with the adding</w:t>
            </w:r>
          </w:p>
          <w:p w14:paraId="7345D38A" w14:textId="77777777" w:rsidR="00E57248" w:rsidRDefault="002E2F4B">
            <w:pPr>
              <w:widowControl w:val="0"/>
              <w:numPr>
                <w:ilvl w:val="2"/>
                <w:numId w:val="3"/>
              </w:numPr>
              <w:spacing w:line="240" w:lineRule="auto"/>
            </w:pPr>
            <w:r>
              <w:t>Modify the distance the participants run</w:t>
            </w:r>
          </w:p>
          <w:p w14:paraId="7345D38B" w14:textId="77777777" w:rsidR="00E57248" w:rsidRDefault="002E2F4B">
            <w:pPr>
              <w:widowControl w:val="0"/>
              <w:numPr>
                <w:ilvl w:val="2"/>
                <w:numId w:val="3"/>
              </w:numPr>
              <w:spacing w:line="240" w:lineRule="auto"/>
            </w:pPr>
            <w:r>
              <w:t>Use Adaptive strategies determined by the needs of your participants</w:t>
            </w:r>
          </w:p>
          <w:p w14:paraId="7345D38C" w14:textId="77777777" w:rsidR="00E57248" w:rsidRDefault="00E57248">
            <w:pPr>
              <w:widowControl w:val="0"/>
              <w:spacing w:line="240" w:lineRule="auto"/>
              <w:ind w:left="2160"/>
            </w:pPr>
          </w:p>
          <w:p w14:paraId="7345D38D" w14:textId="77777777" w:rsidR="00E57248" w:rsidRDefault="00E57248">
            <w:pPr>
              <w:widowControl w:val="0"/>
              <w:spacing w:line="240" w:lineRule="auto"/>
            </w:pPr>
          </w:p>
        </w:tc>
      </w:tr>
      <w:tr w:rsidR="00E57248" w14:paraId="7345D393" w14:textId="77777777">
        <w:trPr>
          <w:trHeight w:val="8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8F" w14:textId="77777777" w:rsidR="00E57248" w:rsidRDefault="002E2F4B">
            <w:pPr>
              <w:widowControl w:val="0"/>
              <w:spacing w:line="240" w:lineRule="auto"/>
            </w:pPr>
            <w:r>
              <w:t>Safety</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5D390" w14:textId="77777777" w:rsidR="00E57248" w:rsidRDefault="002E2F4B">
            <w:pPr>
              <w:widowControl w:val="0"/>
              <w:numPr>
                <w:ilvl w:val="0"/>
                <w:numId w:val="4"/>
              </w:numPr>
              <w:spacing w:line="240" w:lineRule="auto"/>
            </w:pPr>
            <w:r>
              <w:t>Check area for other obstacles</w:t>
            </w:r>
          </w:p>
          <w:p w14:paraId="7345D391" w14:textId="77777777" w:rsidR="00E57248" w:rsidRDefault="002E2F4B">
            <w:pPr>
              <w:widowControl w:val="0"/>
              <w:numPr>
                <w:ilvl w:val="0"/>
                <w:numId w:val="4"/>
              </w:numPr>
              <w:spacing w:line="240" w:lineRule="auto"/>
            </w:pPr>
            <w:r>
              <w:t>Remind participants of the boundaries and to be aware of their space</w:t>
            </w:r>
          </w:p>
          <w:p w14:paraId="7345D392" w14:textId="77777777" w:rsidR="00E57248" w:rsidRDefault="00E57248">
            <w:pPr>
              <w:widowControl w:val="0"/>
              <w:spacing w:line="240" w:lineRule="auto"/>
              <w:ind w:left="720"/>
            </w:pPr>
          </w:p>
        </w:tc>
      </w:tr>
    </w:tbl>
    <w:p w14:paraId="7345D394" w14:textId="77777777" w:rsidR="00E57248" w:rsidRDefault="00E57248">
      <w:pPr>
        <w:spacing w:before="240" w:after="240"/>
      </w:pPr>
    </w:p>
    <w:sectPr w:rsidR="00E57248">
      <w:pgSz w:w="15840" w:h="12240" w:orient="landscape"/>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2448"/>
    <w:multiLevelType w:val="multilevel"/>
    <w:tmpl w:val="5424520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AF97C5A"/>
    <w:multiLevelType w:val="multilevel"/>
    <w:tmpl w:val="C928988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3878162F"/>
    <w:multiLevelType w:val="multilevel"/>
    <w:tmpl w:val="A1E41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95B59"/>
    <w:multiLevelType w:val="multilevel"/>
    <w:tmpl w:val="72D01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9334149">
    <w:abstractNumId w:val="3"/>
  </w:num>
  <w:num w:numId="2" w16cid:durableId="2033412287">
    <w:abstractNumId w:val="2"/>
  </w:num>
  <w:num w:numId="3" w16cid:durableId="1119638940">
    <w:abstractNumId w:val="1"/>
  </w:num>
  <w:num w:numId="4" w16cid:durableId="90198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48"/>
    <w:rsid w:val="002E2F4B"/>
    <w:rsid w:val="00E57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D35A"/>
  <w15:docId w15:val="{938B8BB3-289D-4094-BFA5-66E1F9D6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 Allison</dc:creator>
  <cp:lastModifiedBy>Serina Allison</cp:lastModifiedBy>
  <cp:revision>2</cp:revision>
  <dcterms:created xsi:type="dcterms:W3CDTF">2024-04-30T19:10:00Z</dcterms:created>
  <dcterms:modified xsi:type="dcterms:W3CDTF">2024-04-30T19:10:00Z</dcterms:modified>
</cp:coreProperties>
</file>