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0511" w14:textId="77777777" w:rsidR="004378A7" w:rsidRPr="004378A7" w:rsidRDefault="004378A7" w:rsidP="004378A7">
      <w:pPr>
        <w:widowControl w:val="0"/>
        <w:jc w:val="center"/>
        <w:rPr>
          <w:rFonts w:ascii="Century Gothic" w:hAnsi="Century Gothic"/>
          <w:b/>
          <w:bCs/>
          <w:sz w:val="52"/>
          <w:szCs w:val="52"/>
        </w:rPr>
      </w:pPr>
      <w:r w:rsidRPr="004378A7">
        <w:rPr>
          <w:rFonts w:ascii="Arial" w:eastAsia="Times New Roman" w:hAnsi="Arial" w:cs="Arial"/>
          <w:color w:val="444444"/>
          <w:sz w:val="52"/>
          <w:szCs w:val="52"/>
          <w:lang w:eastAsia="en-CA"/>
        </w:rPr>
        <w:t>​​​</w:t>
      </w:r>
      <w:r w:rsidRPr="004378A7">
        <w:rPr>
          <w:rFonts w:ascii="Century Gothic" w:hAnsi="Century Gothic"/>
          <w:b/>
          <w:bCs/>
          <w:sz w:val="52"/>
          <w:szCs w:val="52"/>
        </w:rPr>
        <w:t xml:space="preserve"> How to Access Your Child’s Portfolio</w:t>
      </w:r>
    </w:p>
    <w:p w14:paraId="1CC048DA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Following is a simple way for parents to enter </w:t>
      </w:r>
      <w:r w:rsidRPr="004378A7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CA"/>
        </w:rPr>
        <w:t>My Site</w:t>
      </w: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 xml:space="preserve"> to see their child's portfolio. </w:t>
      </w:r>
    </w:p>
    <w:p w14:paraId="17B7876C" w14:textId="224E75D6" w:rsidR="004378A7" w:rsidRPr="00D85915" w:rsidRDefault="00D85915" w:rsidP="00D85915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CA"/>
        </w:rPr>
      </w:pPr>
      <w:r w:rsidRPr="00D8591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CA"/>
        </w:rPr>
        <w:t>1.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CA"/>
        </w:rPr>
        <w:t xml:space="preserve">      </w:t>
      </w:r>
      <w:r w:rsidR="004378A7" w:rsidRPr="00D8591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CA"/>
        </w:rPr>
        <w:t>​Visit the following website</w:t>
      </w:r>
      <w:r w:rsidRPr="00D8591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CA"/>
        </w:rPr>
        <w:t>:</w:t>
      </w:r>
    </w:p>
    <w:p w14:paraId="09A2E618" w14:textId="77777777" w:rsidR="00D85915" w:rsidRPr="00D85915" w:rsidRDefault="00D85915" w:rsidP="00D85915">
      <w:pPr>
        <w:rPr>
          <w:rFonts w:ascii="Times New Roman" w:hAnsi="Times New Roman" w:cs="Times New Roman"/>
          <w:sz w:val="24"/>
          <w:szCs w:val="24"/>
          <w:lang w:eastAsia="en-CA"/>
        </w:rPr>
      </w:pPr>
    </w:p>
    <w:p w14:paraId="76D304DC" w14:textId="77777777" w:rsidR="004378A7" w:rsidRPr="004378A7" w:rsidRDefault="004378A7" w:rsidP="004378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CA"/>
        </w:rPr>
        <w:t>     portal.sd71.bc.ca/</w:t>
      </w:r>
      <w:proofErr w:type="gramStart"/>
      <w:r w:rsidRPr="004378A7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CA"/>
        </w:rPr>
        <w:t>my</w:t>
      </w:r>
      <w:proofErr w:type="gramEnd"/>
    </w:p>
    <w:p w14:paraId="186E68D5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2.      Use your child's username and password to access the portfolios:</w:t>
      </w:r>
    </w:p>
    <w:p w14:paraId="5EB85F10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CA"/>
        </w:rPr>
        <w:t>The User Name for students is their student number.</w:t>
      </w:r>
    </w:p>
    <w:p w14:paraId="6223BEAE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(If you have any trouble accessing the portfolio, trying adding sd71\ in front of the username.)</w:t>
      </w:r>
    </w:p>
    <w:p w14:paraId="1056F933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CA"/>
        </w:rPr>
        <w:t>Their Password should be their initials and the last 4 digits in their student number.</w:t>
      </w:r>
    </w:p>
    <w:p w14:paraId="73A2C0C9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3.      Click on </w:t>
      </w:r>
      <w:r w:rsidRPr="004378A7">
        <w:rPr>
          <w:rFonts w:ascii="Arial" w:eastAsia="Times New Roman" w:hAnsi="Arial" w:cs="Arial"/>
          <w:b/>
          <w:bCs/>
          <w:color w:val="FFFFFF"/>
          <w:sz w:val="36"/>
          <w:szCs w:val="36"/>
          <w:shd w:val="clear" w:color="auto" w:fill="0072C6"/>
          <w:lang w:eastAsia="en-CA"/>
        </w:rPr>
        <w:t>  ​My Portfolio  </w:t>
      </w: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 to view your child's Portfolio.</w:t>
      </w:r>
    </w:p>
    <w:p w14:paraId="45CAE61D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4.      Click on the portfolio item that you would like to look at.</w:t>
      </w:r>
    </w:p>
    <w:p w14:paraId="13EAD38F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5.      Underneath the work sample, there is a comment box.  We encourage you to leave comments.</w:t>
      </w:r>
    </w:p>
    <w:p w14:paraId="32C2D371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6.      When you are done, you can click on the </w:t>
      </w:r>
      <w:r w:rsidRPr="004378A7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CA"/>
        </w:rPr>
        <w:t>X</w:t>
      </w: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 in the top right corner in order to return to the portfolio.</w:t>
      </w:r>
    </w:p>
    <w:p w14:paraId="77365C41" w14:textId="77777777" w:rsid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  <w:r w:rsidRPr="004378A7">
        <w:rPr>
          <w:rFonts w:ascii="Arial" w:eastAsia="Times New Roman" w:hAnsi="Arial" w:cs="Arial"/>
          <w:color w:val="444444"/>
          <w:sz w:val="21"/>
          <w:szCs w:val="21"/>
          <w:lang w:eastAsia="en-CA"/>
        </w:rPr>
        <w:t>7.      To log off at the end, make sure that you completely close the browser.​</w:t>
      </w:r>
    </w:p>
    <w:p w14:paraId="49BC3F8C" w14:textId="77777777" w:rsidR="00D85915" w:rsidRDefault="00D85915" w:rsidP="004378A7">
      <w:pPr>
        <w:widowControl w:val="0"/>
        <w:rPr>
          <w:b/>
          <w:bCs/>
          <w:sz w:val="32"/>
          <w:szCs w:val="32"/>
        </w:rPr>
      </w:pPr>
    </w:p>
    <w:p w14:paraId="7B7E3161" w14:textId="370B5B59" w:rsidR="004378A7" w:rsidRDefault="004378A7" w:rsidP="004378A7">
      <w:pPr>
        <w:widowControl w:val="0"/>
        <w:rPr>
          <w:b/>
          <w:bCs/>
          <w:sz w:val="32"/>
          <w:szCs w:val="32"/>
        </w:rPr>
      </w:pPr>
      <w:bookmarkStart w:id="0" w:name="_GoBack"/>
      <w:bookmarkEnd w:id="0"/>
      <w:r w:rsidRPr="004378A7">
        <w:rPr>
          <w:b/>
          <w:bCs/>
          <w:sz w:val="32"/>
          <w:szCs w:val="32"/>
        </w:rPr>
        <w:t xml:space="preserve">Your child’s password and user name: </w:t>
      </w:r>
    </w:p>
    <w:p w14:paraId="33395B89" w14:textId="77777777" w:rsidR="004378A7" w:rsidRPr="004378A7" w:rsidRDefault="004378A7" w:rsidP="004378A7">
      <w:pPr>
        <w:widowControl w:val="0"/>
        <w:rPr>
          <w:b/>
          <w:bCs/>
          <w:sz w:val="32"/>
          <w:szCs w:val="32"/>
        </w:rPr>
      </w:pPr>
    </w:p>
    <w:p w14:paraId="3A797601" w14:textId="77777777" w:rsidR="004378A7" w:rsidRDefault="004378A7" w:rsidP="004378A7">
      <w:pPr>
        <w:widowControl w:val="0"/>
        <w:rPr>
          <w:b/>
          <w:bCs/>
        </w:rPr>
      </w:pPr>
      <w:r>
        <w:rPr>
          <w:b/>
          <w:bCs/>
        </w:rPr>
        <w:t xml:space="preserve">Password: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Username: </w:t>
      </w:r>
    </w:p>
    <w:p w14:paraId="60B0D908" w14:textId="77777777" w:rsidR="004378A7" w:rsidRDefault="004378A7" w:rsidP="004378A7">
      <w:pPr>
        <w:widowControl w:val="0"/>
      </w:pPr>
      <w:r>
        <w:t> </w:t>
      </w:r>
    </w:p>
    <w:p w14:paraId="7B82EB7C" w14:textId="77777777" w:rsidR="004378A7" w:rsidRPr="004378A7" w:rsidRDefault="004378A7" w:rsidP="004378A7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444444"/>
          <w:sz w:val="21"/>
          <w:szCs w:val="21"/>
          <w:lang w:eastAsia="en-CA"/>
        </w:rPr>
      </w:pPr>
    </w:p>
    <w:p w14:paraId="6890DD3E" w14:textId="77777777" w:rsidR="00261731" w:rsidRDefault="00261731"/>
    <w:sectPr w:rsidR="0026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1ED"/>
    <w:multiLevelType w:val="hybridMultilevel"/>
    <w:tmpl w:val="9B78B2AA"/>
    <w:lvl w:ilvl="0" w:tplc="D8585C7C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A7"/>
    <w:rsid w:val="00261731"/>
    <w:rsid w:val="004378A7"/>
    <w:rsid w:val="00D85915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D299"/>
  <w15:chartTrackingRefBased/>
  <w15:docId w15:val="{E8FE6F98-7EFF-45A0-BA3B-A4AD0775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378A7"/>
  </w:style>
  <w:style w:type="character" w:styleId="Strong">
    <w:name w:val="Strong"/>
    <w:basedOn w:val="DefaultParagraphFont"/>
    <w:uiPriority w:val="22"/>
    <w:qFormat/>
    <w:rsid w:val="004378A7"/>
    <w:rPr>
      <w:b/>
      <w:bCs/>
    </w:rPr>
  </w:style>
  <w:style w:type="paragraph" w:styleId="ListParagraph">
    <w:name w:val="List Paragraph"/>
    <w:basedOn w:val="Normal"/>
    <w:uiPriority w:val="34"/>
    <w:qFormat/>
    <w:rsid w:val="00D8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2</cp:revision>
  <dcterms:created xsi:type="dcterms:W3CDTF">2019-06-24T16:49:00Z</dcterms:created>
  <dcterms:modified xsi:type="dcterms:W3CDTF">2019-06-24T16:49:00Z</dcterms:modified>
</cp:coreProperties>
</file>