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5A" w:rsidRDefault="00921D6F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570480" cy="2190750"/>
            <wp:effectExtent l="152400" t="152400" r="363220" b="361950"/>
            <wp:wrapThrough wrapText="bothSides">
              <wp:wrapPolygon edited="0">
                <wp:start x="640" y="-1503"/>
                <wp:lineTo x="-1281" y="-1127"/>
                <wp:lineTo x="-1281" y="22351"/>
                <wp:lineTo x="-960" y="23103"/>
                <wp:lineTo x="1441" y="24605"/>
                <wp:lineTo x="1601" y="24981"/>
                <wp:lineTo x="21611" y="24981"/>
                <wp:lineTo x="21771" y="24605"/>
                <wp:lineTo x="24012" y="23103"/>
                <wp:lineTo x="24492" y="19910"/>
                <wp:lineTo x="24492" y="1878"/>
                <wp:lineTo x="22571" y="-939"/>
                <wp:lineTo x="22411" y="-1503"/>
                <wp:lineTo x="640" y="-1503"/>
              </wp:wrapPolygon>
            </wp:wrapThrough>
            <wp:docPr id="1" name="Picture 1" descr="Image result for pigs at od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s at od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80">
        <w:rPr>
          <w:b/>
        </w:rPr>
        <w:t xml:space="preserve">Primary Task   </w:t>
      </w:r>
    </w:p>
    <w:p w:rsidR="000D1580" w:rsidRDefault="000D1580" w:rsidP="000D1580">
      <w:r w:rsidRPr="00C53534">
        <w:t>Data and Probability: Analyzing data and chance enables us to compare and interpret.</w:t>
      </w:r>
      <w:r w:rsidR="00921D6F">
        <w:t xml:space="preserve">  </w:t>
      </w:r>
    </w:p>
    <w:p w:rsidR="00921D6F" w:rsidRDefault="00921D6F" w:rsidP="000D1580"/>
    <w:p w:rsidR="00921D6F" w:rsidRPr="00C53534" w:rsidRDefault="00921D6F" w:rsidP="00921D6F">
      <w:pPr>
        <w:pStyle w:val="Topic"/>
        <w:rPr>
          <w:rFonts w:cs="Calibri"/>
          <w:i/>
        </w:rPr>
      </w:pPr>
      <w:proofErr w:type="gramStart"/>
      <w:r w:rsidRPr="00C53534">
        <w:t>likelihood</w:t>
      </w:r>
      <w:proofErr w:type="gramEnd"/>
      <w:r w:rsidRPr="00C53534">
        <w:t xml:space="preserve"> of events:</w:t>
      </w:r>
    </w:p>
    <w:p w:rsidR="00921D6F" w:rsidRDefault="00921D6F" w:rsidP="00921D6F">
      <w:pPr>
        <w:pStyle w:val="ListParagraph"/>
      </w:pPr>
      <w:r w:rsidRPr="00C53534">
        <w:t>using comparative language (e.g., certain, uncertain; more, less, or equally likely)</w:t>
      </w:r>
    </w:p>
    <w:p w:rsidR="00921D6F" w:rsidRDefault="00921D6F" w:rsidP="00921D6F"/>
    <w:p w:rsidR="00921D6F" w:rsidRPr="0075383C" w:rsidRDefault="00921D6F" w:rsidP="00921D6F">
      <w:pPr>
        <w:spacing w:after="0" w:line="240" w:lineRule="auto"/>
        <w:rPr>
          <w:highlight w:val="green"/>
        </w:rPr>
      </w:pPr>
      <w:r w:rsidRPr="0075383C">
        <w:rPr>
          <w:highlight w:val="green"/>
        </w:rPr>
        <w:t>Open Questions: Data Management and Probability k-3</w:t>
      </w:r>
    </w:p>
    <w:p w:rsidR="00921D6F" w:rsidRDefault="00921D6F" w:rsidP="00921D6F">
      <w:pPr>
        <w:spacing w:after="0" w:line="240" w:lineRule="auto"/>
        <w:jc w:val="right"/>
      </w:pPr>
      <w:r w:rsidRPr="0075383C">
        <w:rPr>
          <w:highlight w:val="green"/>
        </w:rPr>
        <w:t xml:space="preserve"> Marian </w:t>
      </w:r>
      <w:proofErr w:type="gramStart"/>
      <w:r w:rsidRPr="0075383C">
        <w:rPr>
          <w:highlight w:val="green"/>
        </w:rPr>
        <w:t>Small  &amp;</w:t>
      </w:r>
      <w:proofErr w:type="gramEnd"/>
      <w:r w:rsidRPr="0075383C">
        <w:rPr>
          <w:highlight w:val="green"/>
        </w:rPr>
        <w:t xml:space="preserve"> Ryan </w:t>
      </w:r>
      <w:proofErr w:type="spellStart"/>
      <w:r w:rsidRPr="0075383C">
        <w:rPr>
          <w:highlight w:val="green"/>
        </w:rPr>
        <w:t>Tackaberry</w:t>
      </w:r>
      <w:proofErr w:type="spellEnd"/>
    </w:p>
    <w:p w:rsidR="00921D6F" w:rsidRDefault="00921D6F" w:rsidP="00921D6F">
      <w:pPr>
        <w:spacing w:after="0" w:line="240" w:lineRule="auto"/>
        <w:jc w:val="right"/>
      </w:pPr>
    </w:p>
    <w:p w:rsidR="00921D6F" w:rsidRPr="00921D6F" w:rsidRDefault="00921D6F" w:rsidP="00921D6F">
      <w:pPr>
        <w:spacing w:after="0" w:line="240" w:lineRule="auto"/>
        <w:rPr>
          <w:u w:val="single"/>
        </w:rPr>
      </w:pPr>
      <w:r w:rsidRPr="00921D6F">
        <w:rPr>
          <w:u w:val="single"/>
        </w:rPr>
        <w:t>Before:</w:t>
      </w:r>
    </w:p>
    <w:p w:rsidR="00921D6F" w:rsidRPr="00921D6F" w:rsidRDefault="00921D6F" w:rsidP="00921D6F">
      <w:pPr>
        <w:spacing w:after="0" w:line="240" w:lineRule="auto"/>
      </w:pPr>
      <w:r>
        <w:t xml:space="preserve">Something is very unlikely to happen today and you are happy about this. </w:t>
      </w:r>
      <w:r>
        <w:rPr>
          <w:i/>
        </w:rPr>
        <w:t xml:space="preserve">What could this be? </w:t>
      </w:r>
      <w:r>
        <w:t xml:space="preserve"> Something else is very likely to happen today, and you are happy about that as well. </w:t>
      </w:r>
      <w:r>
        <w:rPr>
          <w:i/>
        </w:rPr>
        <w:t>What could it be?</w:t>
      </w:r>
      <w:r>
        <w:t xml:space="preserve"> </w:t>
      </w:r>
      <w:r w:rsidRPr="00921D6F">
        <w:rPr>
          <w:i/>
        </w:rPr>
        <w:t>How is it possible that something very unlikely and something very likely can both be things that make you happy?</w:t>
      </w:r>
      <w:r>
        <w:t xml:space="preserve"> Peer turn and talk and share back to group.</w:t>
      </w:r>
    </w:p>
    <w:p w:rsidR="00921D6F" w:rsidRDefault="00921D6F" w:rsidP="000D1580"/>
    <w:p w:rsidR="00921D6F" w:rsidRDefault="00921D6F" w:rsidP="000D1580">
      <w:pPr>
        <w:rPr>
          <w:u w:val="single"/>
        </w:rPr>
      </w:pPr>
      <w:r w:rsidRPr="00921D6F">
        <w:rPr>
          <w:u w:val="single"/>
        </w:rPr>
        <w:t>During:</w:t>
      </w:r>
    </w:p>
    <w:p w:rsidR="00921D6F" w:rsidRDefault="00921D6F" w:rsidP="00921D6F">
      <w:pPr>
        <w:spacing w:after="0" w:line="240" w:lineRule="auto"/>
      </w:pPr>
      <w:r>
        <w:t xml:space="preserve">Partner probability game. Partners will pull linking cubes out of a bag. Make at least two rules for your games. </w:t>
      </w:r>
      <w:r w:rsidR="0075383C">
        <w:t>p. 100</w:t>
      </w:r>
    </w:p>
    <w:p w:rsidR="00921D6F" w:rsidRDefault="00921D6F" w:rsidP="00921D6F">
      <w:pPr>
        <w:spacing w:after="0" w:line="240" w:lineRule="auto"/>
      </w:pPr>
      <w:r>
        <w:t>Possible rules:</w:t>
      </w:r>
    </w:p>
    <w:p w:rsidR="00921D6F" w:rsidRDefault="00F72DD8" w:rsidP="00921D6F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7620</wp:posOffset>
            </wp:positionV>
            <wp:extent cx="1676400" cy="1676400"/>
            <wp:effectExtent l="152400" t="152400" r="361950" b="361950"/>
            <wp:wrapThrough wrapText="bothSides">
              <wp:wrapPolygon edited="0">
                <wp:start x="982" y="-1964"/>
                <wp:lineTo x="-1964" y="-1473"/>
                <wp:lineTo x="-1964" y="22582"/>
                <wp:lineTo x="2455" y="26018"/>
                <wp:lineTo x="21600" y="26018"/>
                <wp:lineTo x="21845" y="25527"/>
                <wp:lineTo x="25773" y="22336"/>
                <wp:lineTo x="26018" y="2455"/>
                <wp:lineTo x="23073" y="-1227"/>
                <wp:lineTo x="22827" y="-1964"/>
                <wp:lineTo x="982" y="-1964"/>
              </wp:wrapPolygon>
            </wp:wrapThrough>
            <wp:docPr id="3" name="Picture 3" descr="Image result for unifix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fix c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D6F">
        <w:t xml:space="preserve">You are </w:t>
      </w:r>
      <w:r w:rsidR="0075383C">
        <w:t>more likely to pick a _______ (color) cube that a _______ (color) cube.</w:t>
      </w:r>
    </w:p>
    <w:p w:rsidR="0075383C" w:rsidRDefault="0075383C" w:rsidP="00921D6F">
      <w:pPr>
        <w:spacing w:after="0" w:line="240" w:lineRule="auto"/>
      </w:pPr>
      <w:r>
        <w:t>You are ___________ to pull out a _______________ cube from the bag.</w:t>
      </w:r>
      <w:r w:rsidR="00F72DD8">
        <w:tab/>
      </w:r>
      <w:r w:rsidR="00F72DD8">
        <w:tab/>
      </w:r>
    </w:p>
    <w:p w:rsidR="0075383C" w:rsidRDefault="0075383C" w:rsidP="00921D6F">
      <w:pPr>
        <w:spacing w:after="0" w:line="240" w:lineRule="auto"/>
      </w:pPr>
      <w:r>
        <w:t>You are equally likely to pull out a ___</w:t>
      </w:r>
      <w:proofErr w:type="gramStart"/>
      <w:r>
        <w:t>_(</w:t>
      </w:r>
      <w:proofErr w:type="gramEnd"/>
      <w:r>
        <w:t>color) cube.</w:t>
      </w:r>
    </w:p>
    <w:p w:rsidR="0075383C" w:rsidRDefault="0075383C" w:rsidP="00921D6F">
      <w:pPr>
        <w:spacing w:after="0" w:line="240" w:lineRule="auto"/>
      </w:pPr>
      <w:r>
        <w:t>It is impossible to pull out a ______ (color) cube.</w:t>
      </w:r>
    </w:p>
    <w:p w:rsidR="0075383C" w:rsidRDefault="0075383C" w:rsidP="00921D6F">
      <w:pPr>
        <w:spacing w:after="0" w:line="240" w:lineRule="auto"/>
      </w:pPr>
      <w:r>
        <w:t>Have your partner read the rules and prepare the cubes in a bag based on the rules.</w:t>
      </w:r>
    </w:p>
    <w:p w:rsidR="0075383C" w:rsidRDefault="00F72DD8" w:rsidP="00921D6F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156210</wp:posOffset>
            </wp:positionV>
            <wp:extent cx="740410" cy="533400"/>
            <wp:effectExtent l="323850" t="323850" r="326390" b="323850"/>
            <wp:wrapThrough wrapText="bothSides">
              <wp:wrapPolygon edited="0">
                <wp:start x="2779" y="-13114"/>
                <wp:lineTo x="-8892" y="-11571"/>
                <wp:lineTo x="-9448" y="13114"/>
                <wp:lineTo x="-8336" y="26229"/>
                <wp:lineTo x="-1111" y="32400"/>
                <wp:lineTo x="-556" y="33943"/>
                <wp:lineTo x="18895" y="33943"/>
                <wp:lineTo x="19451" y="32400"/>
                <wp:lineTo x="28343" y="25457"/>
                <wp:lineTo x="30566" y="13114"/>
                <wp:lineTo x="30566" y="771"/>
                <wp:lineTo x="22230" y="-10800"/>
                <wp:lineTo x="21674" y="-13114"/>
                <wp:lineTo x="2779" y="-13114"/>
              </wp:wrapPolygon>
            </wp:wrapThrough>
            <wp:docPr id="4" name="Picture 4" descr="Image result for canadian c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adian coi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33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83C" w:rsidRDefault="0075383C" w:rsidP="00921D6F">
      <w:pPr>
        <w:spacing w:after="0" w:line="240" w:lineRule="auto"/>
      </w:pPr>
      <w:r>
        <w:t>Play the game with Canadian coins. p.100</w:t>
      </w:r>
    </w:p>
    <w:p w:rsidR="0075383C" w:rsidRDefault="0075383C" w:rsidP="00921D6F">
      <w:pPr>
        <w:spacing w:after="0" w:line="240" w:lineRule="auto"/>
      </w:pPr>
      <w:r>
        <w:t>Possible rules:</w:t>
      </w:r>
    </w:p>
    <w:p w:rsidR="0075383C" w:rsidRDefault="0075383C" w:rsidP="00921D6F">
      <w:pPr>
        <w:spacing w:after="0" w:line="240" w:lineRule="auto"/>
      </w:pPr>
      <w:r>
        <w:t>It is likely but not certain that the coin will be silver.</w:t>
      </w:r>
    </w:p>
    <w:p w:rsidR="0075383C" w:rsidRDefault="0075383C" w:rsidP="00921D6F">
      <w:pPr>
        <w:spacing w:after="0" w:line="240" w:lineRule="auto"/>
      </w:pPr>
      <w:r>
        <w:t>It is certain that I will pull out a coin that is worth something.</w:t>
      </w:r>
    </w:p>
    <w:p w:rsidR="0075383C" w:rsidRDefault="0075383C" w:rsidP="00921D6F">
      <w:pPr>
        <w:spacing w:after="0" w:line="240" w:lineRule="auto"/>
      </w:pPr>
      <w:r>
        <w:t>It is impossible to pull out a coin that will have a super hero on it.</w:t>
      </w:r>
      <w:r w:rsidR="00F72DD8">
        <w:t xml:space="preserve"> </w:t>
      </w:r>
    </w:p>
    <w:p w:rsidR="0075383C" w:rsidRDefault="00F72DD8" w:rsidP="00921D6F">
      <w:pPr>
        <w:spacing w:after="0" w:line="240" w:lineRule="auto"/>
      </w:pPr>
      <w:r>
        <w:t>It is certain you will never spend one of these (penny).</w:t>
      </w:r>
    </w:p>
    <w:p w:rsidR="00F72DD8" w:rsidRDefault="00F72DD8" w:rsidP="00921D6F">
      <w:pPr>
        <w:spacing w:after="0" w:line="240" w:lineRule="auto"/>
      </w:pPr>
      <w:bookmarkStart w:id="0" w:name="_GoBack"/>
      <w:bookmarkEnd w:id="0"/>
    </w:p>
    <w:p w:rsidR="0075383C" w:rsidRDefault="0075383C" w:rsidP="00921D6F">
      <w:pPr>
        <w:spacing w:after="0" w:line="240" w:lineRule="auto"/>
        <w:rPr>
          <w:b/>
        </w:rPr>
      </w:pPr>
      <w:r>
        <w:t xml:space="preserve">Use these words to make a sentence.    </w:t>
      </w:r>
      <w:proofErr w:type="gramStart"/>
      <w:r>
        <w:rPr>
          <w:b/>
        </w:rPr>
        <w:t>sometimes</w:t>
      </w:r>
      <w:proofErr w:type="gramEnd"/>
      <w:r>
        <w:rPr>
          <w:b/>
        </w:rPr>
        <w:tab/>
        <w:t>bike</w:t>
      </w:r>
      <w:r>
        <w:rPr>
          <w:b/>
        </w:rPr>
        <w:tab/>
        <w:t>friend</w:t>
      </w:r>
      <w:r>
        <w:rPr>
          <w:b/>
        </w:rPr>
        <w:tab/>
        <w:t>usually</w:t>
      </w:r>
    </w:p>
    <w:p w:rsidR="00F72DD8" w:rsidRDefault="00F72DD8" w:rsidP="00921D6F">
      <w:pPr>
        <w:spacing w:after="0" w:line="240" w:lineRule="auto"/>
        <w:rPr>
          <w:b/>
        </w:rPr>
      </w:pPr>
    </w:p>
    <w:p w:rsidR="00F72DD8" w:rsidRDefault="00F72DD8" w:rsidP="00921D6F">
      <w:pPr>
        <w:spacing w:after="0" w:line="240" w:lineRule="auto"/>
        <w:rPr>
          <w:b/>
        </w:rPr>
      </w:pPr>
      <w:r>
        <w:tab/>
        <w:t xml:space="preserve">Try:  </w:t>
      </w:r>
      <w:r>
        <w:rPr>
          <w:b/>
        </w:rPr>
        <w:t>beach</w:t>
      </w:r>
      <w:r>
        <w:rPr>
          <w:b/>
        </w:rPr>
        <w:tab/>
        <w:t>unlikely</w:t>
      </w:r>
      <w:r>
        <w:rPr>
          <w:b/>
        </w:rPr>
        <w:tab/>
        <w:t xml:space="preserve"> </w:t>
      </w:r>
      <w:r>
        <w:rPr>
          <w:b/>
        </w:rPr>
        <w:tab/>
        <w:t xml:space="preserve">possible </w:t>
      </w:r>
      <w:r>
        <w:rPr>
          <w:b/>
        </w:rPr>
        <w:tab/>
        <w:t>bucket</w:t>
      </w:r>
    </w:p>
    <w:p w:rsidR="00F72DD8" w:rsidRPr="00F72DD8" w:rsidRDefault="00F72DD8" w:rsidP="00921D6F">
      <w:pPr>
        <w:spacing w:after="0" w:line="240" w:lineRule="auto"/>
        <w:rPr>
          <w:b/>
        </w:rPr>
      </w:pPr>
      <w:r>
        <w:rPr>
          <w:b/>
        </w:rPr>
        <w:tab/>
      </w:r>
      <w:r>
        <w:t xml:space="preserve">Try:  </w:t>
      </w:r>
      <w:r>
        <w:rPr>
          <w:b/>
        </w:rPr>
        <w:t>certain</w:t>
      </w:r>
      <w:r>
        <w:rPr>
          <w:b/>
        </w:rPr>
        <w:tab/>
        <w:t xml:space="preserve">  park                    swings                impossible</w:t>
      </w:r>
    </w:p>
    <w:p w:rsidR="0075383C" w:rsidRDefault="0075383C" w:rsidP="00921D6F">
      <w:pPr>
        <w:spacing w:after="0" w:line="240" w:lineRule="auto"/>
      </w:pPr>
    </w:p>
    <w:p w:rsidR="0075383C" w:rsidRDefault="0075383C" w:rsidP="00921D6F">
      <w:pPr>
        <w:spacing w:after="0" w:line="240" w:lineRule="auto"/>
      </w:pPr>
      <w:r>
        <w:rPr>
          <w:u w:val="single"/>
        </w:rPr>
        <w:t>After:</w:t>
      </w:r>
    </w:p>
    <w:p w:rsidR="0075383C" w:rsidRPr="0075383C" w:rsidRDefault="0075383C" w:rsidP="00921D6F">
      <w:pPr>
        <w:spacing w:after="0" w:line="240" w:lineRule="auto"/>
      </w:pPr>
      <w:r w:rsidRPr="0075383C">
        <w:rPr>
          <w:noProof/>
          <w:color w:val="2F5496" w:themeColor="accent5" w:themeShade="BF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3733799</wp:posOffset>
                </wp:positionH>
                <wp:positionV relativeFrom="paragraph">
                  <wp:posOffset>57785</wp:posOffset>
                </wp:positionV>
                <wp:extent cx="2676525" cy="19050"/>
                <wp:effectExtent l="3810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0D8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4pt;margin-top:4.55pt;width:210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t xml:space="preserve">A probability line begins with impossible and ends with certain  </w:t>
      </w:r>
    </w:p>
    <w:p w:rsidR="0075383C" w:rsidRDefault="0075383C">
      <w:pPr>
        <w:rPr>
          <w:b/>
        </w:rPr>
      </w:pPr>
    </w:p>
    <w:p w:rsidR="0075383C" w:rsidRPr="000D1580" w:rsidRDefault="0075383C">
      <w:pPr>
        <w:rPr>
          <w:b/>
        </w:rPr>
      </w:pPr>
      <w:r w:rsidRPr="0075383C">
        <w:t>Where would you put the following terms:</w:t>
      </w:r>
      <w:r>
        <w:rPr>
          <w:b/>
        </w:rPr>
        <w:t xml:space="preserve"> unlikely, less likely, more likely, equally likely</w:t>
      </w:r>
    </w:p>
    <w:sectPr w:rsidR="0075383C" w:rsidRPr="000D1580" w:rsidSect="000D15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0"/>
    <w:rsid w:val="000B635A"/>
    <w:rsid w:val="000D1580"/>
    <w:rsid w:val="0075383C"/>
    <w:rsid w:val="00921D6F"/>
    <w:rsid w:val="00F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E18D"/>
  <w15:chartTrackingRefBased/>
  <w15:docId w15:val="{6ABFE163-C394-405C-821B-12D0C0B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1580"/>
    <w:pPr>
      <w:numPr>
        <w:numId w:val="1"/>
      </w:numPr>
      <w:tabs>
        <w:tab w:val="clear" w:pos="600"/>
        <w:tab w:val="left" w:pos="480"/>
      </w:tabs>
      <w:spacing w:after="60" w:line="240" w:lineRule="auto"/>
      <w:ind w:left="480"/>
      <w:contextualSpacing/>
    </w:pPr>
    <w:rPr>
      <w:rFonts w:ascii="Arial" w:eastAsia="Times New Roman" w:hAnsi="Arial" w:cs="Arial"/>
      <w:sz w:val="20"/>
      <w:szCs w:val="24"/>
      <w:lang w:eastAsia="en-CA"/>
    </w:rPr>
  </w:style>
  <w:style w:type="paragraph" w:customStyle="1" w:styleId="Topic">
    <w:name w:val="Topic"/>
    <w:basedOn w:val="ListBullet"/>
    <w:rsid w:val="00921D6F"/>
    <w:pPr>
      <w:widowControl w:val="0"/>
      <w:numPr>
        <w:numId w:val="0"/>
      </w:numPr>
      <w:spacing w:before="120" w:after="60" w:line="240" w:lineRule="auto"/>
    </w:pPr>
    <w:rPr>
      <w:rFonts w:ascii="Arial" w:eastAsia="Times New Roman" w:hAnsi="Arial" w:cs="Times New Roman"/>
      <w:b/>
      <w:sz w:val="20"/>
      <w:lang w:bidi="en-US"/>
    </w:rPr>
  </w:style>
  <w:style w:type="paragraph" w:styleId="ListBullet">
    <w:name w:val="List Bullet"/>
    <w:basedOn w:val="Normal"/>
    <w:uiPriority w:val="99"/>
    <w:semiHidden/>
    <w:unhideWhenUsed/>
    <w:rsid w:val="00921D6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Nelson</dc:creator>
  <cp:keywords/>
  <dc:description/>
  <cp:lastModifiedBy>Debbie Nelson</cp:lastModifiedBy>
  <cp:revision>1</cp:revision>
  <dcterms:created xsi:type="dcterms:W3CDTF">2018-05-02T20:20:00Z</dcterms:created>
  <dcterms:modified xsi:type="dcterms:W3CDTF">2018-05-02T20:56:00Z</dcterms:modified>
</cp:coreProperties>
</file>